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ED" w:rsidRPr="00793E3F" w:rsidRDefault="001F4B78" w:rsidP="00510B75">
      <w:pPr>
        <w:pStyle w:val="a3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</w:p>
    <w:tbl>
      <w:tblPr>
        <w:tblW w:w="10774" w:type="dxa"/>
        <w:tblInd w:w="-885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2027"/>
        <w:gridCol w:w="4210"/>
      </w:tblGrid>
      <w:tr w:rsidR="003846ED" w:rsidRPr="00986540" w:rsidTr="00DC24D6">
        <w:trPr>
          <w:trHeight w:val="1847"/>
        </w:trPr>
        <w:tc>
          <w:tcPr>
            <w:tcW w:w="4537" w:type="dxa"/>
          </w:tcPr>
          <w:p w:rsidR="003846ED" w:rsidRDefault="003846ED" w:rsidP="00DC2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31CC"/>
                <w:sz w:val="20"/>
                <w:szCs w:val="20"/>
                <w:lang w:val="kk-KZ"/>
              </w:rPr>
            </w:pPr>
            <w:r w:rsidRPr="00986540">
              <w:rPr>
                <w:rFonts w:ascii="Times New Roman" w:hAnsi="Times New Roman" w:cs="Times New Roman"/>
                <w:b/>
                <w:caps/>
                <w:color w:val="0031CC"/>
                <w:sz w:val="20"/>
                <w:szCs w:val="20"/>
                <w:lang w:val="kk-KZ"/>
              </w:rPr>
              <w:t xml:space="preserve">«Қазақстан Республикасы </w:t>
            </w:r>
            <w:r>
              <w:rPr>
                <w:rFonts w:ascii="Times New Roman" w:hAnsi="Times New Roman" w:cs="Times New Roman"/>
                <w:b/>
                <w:caps/>
                <w:color w:val="0031CC"/>
                <w:sz w:val="20"/>
                <w:szCs w:val="20"/>
                <w:lang w:val="kk-KZ"/>
              </w:rPr>
              <w:t>денсаулық сақтау МинистРлігі ТАУАРЛАР МЕН КӨРСЕТІЛЕТІН ҚЫЗМЕТТЕРДІҢ САПАСЫ МЕН ҚАУІПСІЗДІГІН БАҚЫЛАУ КОМИТЕТІ</w:t>
            </w:r>
          </w:p>
          <w:p w:rsidR="003846ED" w:rsidRDefault="003846ED" w:rsidP="00DC2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31CC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aps/>
                <w:color w:val="0031CC"/>
                <w:sz w:val="20"/>
                <w:szCs w:val="20"/>
                <w:lang w:val="kk-KZ"/>
              </w:rPr>
              <w:t xml:space="preserve"> алматы облысының ТАУАРЛАР МЕН КӨРСЕТІЛЕТІН ҚЫЗМЕТТЕРДІҢ </w:t>
            </w:r>
          </w:p>
          <w:p w:rsidR="003846ED" w:rsidRDefault="003846ED" w:rsidP="00DC2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31CC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aps/>
                <w:color w:val="0031CC"/>
                <w:sz w:val="20"/>
                <w:szCs w:val="20"/>
                <w:lang w:val="kk-KZ"/>
              </w:rPr>
              <w:t xml:space="preserve">САПАСЫ МЕН ҚАУІПСІЗДІГІН </w:t>
            </w:r>
          </w:p>
          <w:p w:rsidR="003846ED" w:rsidRDefault="003846ED" w:rsidP="00DC2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31CC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aps/>
                <w:color w:val="0031CC"/>
                <w:sz w:val="20"/>
                <w:szCs w:val="20"/>
                <w:lang w:val="kk-KZ"/>
              </w:rPr>
              <w:t xml:space="preserve">БАҚЫЛАУ ДЕПАРТАМЕНТІ» </w:t>
            </w:r>
          </w:p>
          <w:p w:rsidR="003846ED" w:rsidRPr="00986540" w:rsidRDefault="003846ED" w:rsidP="00DC2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31CC"/>
                <w:sz w:val="20"/>
                <w:szCs w:val="20"/>
                <w:lang w:val="kk-KZ"/>
              </w:rPr>
            </w:pPr>
            <w:r w:rsidRPr="00986540">
              <w:rPr>
                <w:rFonts w:ascii="Times New Roman" w:hAnsi="Times New Roman" w:cs="Times New Roman"/>
                <w:b/>
                <w:caps/>
                <w:color w:val="0031CC"/>
                <w:sz w:val="20"/>
                <w:szCs w:val="20"/>
                <w:lang w:val="kk-KZ"/>
              </w:rPr>
              <w:t xml:space="preserve">РЕСПУБЛИКАЛЫҚ </w:t>
            </w:r>
          </w:p>
          <w:p w:rsidR="003846ED" w:rsidRPr="00986540" w:rsidRDefault="003846ED" w:rsidP="00DC2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31CC"/>
                <w:sz w:val="20"/>
                <w:szCs w:val="20"/>
                <w:lang w:val="kk-KZ"/>
              </w:rPr>
            </w:pPr>
            <w:r w:rsidRPr="00986540">
              <w:rPr>
                <w:rFonts w:ascii="Times New Roman" w:hAnsi="Times New Roman" w:cs="Times New Roman"/>
                <w:b/>
                <w:caps/>
                <w:color w:val="0031CC"/>
                <w:sz w:val="20"/>
                <w:szCs w:val="20"/>
                <w:lang w:val="kk-KZ"/>
              </w:rPr>
              <w:t>МЕМЛЕКЕТТІК МЕКЕМЕСІ</w:t>
            </w:r>
          </w:p>
          <w:p w:rsidR="003846ED" w:rsidRPr="00986540" w:rsidRDefault="003846ED" w:rsidP="00DC24D6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color w:val="0031CC"/>
                <w:sz w:val="20"/>
                <w:szCs w:val="20"/>
                <w:lang w:val="kk-KZ"/>
              </w:rPr>
            </w:pPr>
            <w:r w:rsidRPr="00986540">
              <w:rPr>
                <w:rFonts w:ascii="Times New Roman" w:hAnsi="Times New Roman" w:cs="Times New Roman"/>
                <w:b/>
                <w:caps/>
                <w:color w:val="0031CC"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2027" w:type="dxa"/>
            <w:hideMark/>
          </w:tcPr>
          <w:p w:rsidR="003846ED" w:rsidRDefault="003846ED" w:rsidP="00DC24D6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3846ED" w:rsidRPr="00986540" w:rsidRDefault="003846ED" w:rsidP="00DC24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FFFF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2289BEB" wp14:editId="6AF22504">
                  <wp:extent cx="1130585" cy="1224951"/>
                  <wp:effectExtent l="19050" t="0" r="0" b="0"/>
                  <wp:docPr id="18" name="Рисунок 1" descr="D:\! User Data\Desktop\ef7a34ebc1e46ef0cac56d894707f98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! User Data\Desktop\ef7a34ebc1e46ef0cac56d894707f98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73" cy="12253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0" w:type="dxa"/>
          </w:tcPr>
          <w:p w:rsidR="003846ED" w:rsidRPr="00986540" w:rsidRDefault="003846ED" w:rsidP="00DC2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31C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color w:val="0031CC"/>
                <w:sz w:val="20"/>
                <w:szCs w:val="20"/>
                <w:lang w:val="kk-KZ"/>
              </w:rPr>
              <w:t xml:space="preserve">рЕСПУБЛИКАНСКОЕ ГОСУДАРСТВЕННОе </w:t>
            </w:r>
            <w:r w:rsidRPr="00986540">
              <w:rPr>
                <w:rFonts w:ascii="Times New Roman" w:hAnsi="Times New Roman" w:cs="Times New Roman"/>
                <w:b/>
                <w:caps/>
                <w:color w:val="0031CC"/>
                <w:sz w:val="20"/>
                <w:szCs w:val="20"/>
                <w:lang w:val="kk-KZ"/>
              </w:rPr>
              <w:t xml:space="preserve">УЧРЕЖДЕНИЕ </w:t>
            </w:r>
            <w:r>
              <w:rPr>
                <w:rFonts w:ascii="Times New Roman" w:hAnsi="Times New Roman" w:cs="Times New Roman"/>
                <w:b/>
                <w:caps/>
                <w:color w:val="0031CC"/>
                <w:sz w:val="20"/>
                <w:szCs w:val="20"/>
              </w:rPr>
              <w:t>«</w:t>
            </w:r>
            <w:r w:rsidRPr="00986540">
              <w:rPr>
                <w:rFonts w:ascii="Times New Roman" w:hAnsi="Times New Roman" w:cs="Times New Roman"/>
                <w:b/>
                <w:caps/>
                <w:color w:val="0031CC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hAnsi="Times New Roman" w:cs="Times New Roman"/>
                <w:b/>
                <w:caps/>
                <w:color w:val="0031CC"/>
                <w:sz w:val="20"/>
                <w:szCs w:val="20"/>
                <w:lang w:val="kk-KZ"/>
              </w:rPr>
              <w:t xml:space="preserve">КОНТРОЛЯ КАЧЕСТВА И БЕЗОПАСНОСТИ ТОВАРОВ И УСЛУГ </w:t>
            </w:r>
            <w:r>
              <w:rPr>
                <w:rFonts w:ascii="Times New Roman" w:hAnsi="Times New Roman" w:cs="Times New Roman"/>
                <w:b/>
                <w:caps/>
                <w:color w:val="0031CC"/>
                <w:sz w:val="20"/>
                <w:szCs w:val="20"/>
              </w:rPr>
              <w:t>АЛМАТинской области</w:t>
            </w:r>
            <w:r w:rsidRPr="00986540">
              <w:rPr>
                <w:rFonts w:ascii="Times New Roman" w:hAnsi="Times New Roman" w:cs="Times New Roman"/>
                <w:b/>
                <w:caps/>
                <w:color w:val="0031CC"/>
                <w:sz w:val="20"/>
                <w:szCs w:val="20"/>
              </w:rPr>
              <w:t xml:space="preserve">  КОМИТЕТА </w:t>
            </w:r>
            <w:r>
              <w:rPr>
                <w:rFonts w:ascii="Times New Roman" w:hAnsi="Times New Roman" w:cs="Times New Roman"/>
                <w:b/>
                <w:caps/>
                <w:color w:val="0031CC"/>
                <w:sz w:val="20"/>
                <w:szCs w:val="20"/>
                <w:lang w:val="kk-KZ"/>
              </w:rPr>
              <w:t xml:space="preserve">КОНТРОЛЯ КАЧЕСТВА И БЕЗОПАСНОСТИ ТОВАРОВ И УСЛУГ </w:t>
            </w:r>
            <w:r w:rsidRPr="00986540">
              <w:rPr>
                <w:rFonts w:ascii="Times New Roman" w:hAnsi="Times New Roman" w:cs="Times New Roman"/>
                <w:b/>
                <w:caps/>
                <w:color w:val="0031CC"/>
                <w:sz w:val="20"/>
                <w:szCs w:val="20"/>
              </w:rPr>
              <w:t xml:space="preserve">МИНИСТЕРСТВА </w:t>
            </w:r>
            <w:r>
              <w:rPr>
                <w:rFonts w:ascii="Times New Roman" w:hAnsi="Times New Roman" w:cs="Times New Roman"/>
                <w:b/>
                <w:caps/>
                <w:color w:val="0031CC"/>
                <w:sz w:val="20"/>
                <w:szCs w:val="20"/>
                <w:lang w:val="kk-KZ"/>
              </w:rPr>
              <w:t>здравоохранения</w:t>
            </w:r>
            <w:r>
              <w:rPr>
                <w:rFonts w:ascii="Times New Roman" w:hAnsi="Times New Roman" w:cs="Times New Roman"/>
                <w:b/>
                <w:caps/>
                <w:color w:val="0031CC"/>
                <w:sz w:val="20"/>
                <w:szCs w:val="20"/>
              </w:rPr>
              <w:t xml:space="preserve"> РЕСПУБЛИКИ КАЗАХСТАН»</w:t>
            </w:r>
          </w:p>
          <w:p w:rsidR="003846ED" w:rsidRPr="00986540" w:rsidRDefault="003846ED" w:rsidP="00DC2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31CC"/>
                <w:sz w:val="20"/>
                <w:szCs w:val="20"/>
                <w:lang w:val="kk-KZ"/>
              </w:rPr>
            </w:pPr>
          </w:p>
        </w:tc>
      </w:tr>
      <w:tr w:rsidR="003846ED" w:rsidRPr="008B2DB2" w:rsidTr="00DC24D6">
        <w:trPr>
          <w:trHeight w:val="758"/>
        </w:trPr>
        <w:tc>
          <w:tcPr>
            <w:tcW w:w="4537" w:type="dxa"/>
          </w:tcPr>
          <w:p w:rsidR="003846ED" w:rsidRPr="00986540" w:rsidRDefault="003846ED" w:rsidP="00DC24D6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color w:val="0031CC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31CC"/>
                <w:sz w:val="20"/>
                <w:szCs w:val="20"/>
                <w:lang w:val="kk-KZ"/>
              </w:rPr>
              <w:t>04000</w:t>
            </w:r>
            <w:r w:rsidRPr="00986540">
              <w:rPr>
                <w:rFonts w:ascii="Times New Roman" w:hAnsi="Times New Roman" w:cs="Times New Roman"/>
                <w:b/>
                <w:color w:val="0031CC"/>
                <w:sz w:val="20"/>
                <w:szCs w:val="20"/>
                <w:lang w:val="kk-KZ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color w:val="0031CC"/>
                <w:sz w:val="20"/>
                <w:szCs w:val="20"/>
                <w:lang w:val="kk-KZ"/>
              </w:rPr>
              <w:t>Талд</w:t>
            </w:r>
            <w:r w:rsidRPr="00986540">
              <w:rPr>
                <w:rFonts w:ascii="Times New Roman" w:hAnsi="Times New Roman" w:cs="Times New Roman"/>
                <w:b/>
                <w:color w:val="0031CC"/>
                <w:sz w:val="20"/>
                <w:szCs w:val="20"/>
                <w:lang w:val="kk-KZ"/>
              </w:rPr>
              <w:t>ы</w:t>
            </w:r>
            <w:r>
              <w:rPr>
                <w:rFonts w:ascii="Times New Roman" w:hAnsi="Times New Roman" w:cs="Times New Roman"/>
                <w:b/>
                <w:color w:val="0031CC"/>
                <w:sz w:val="20"/>
                <w:szCs w:val="20"/>
                <w:lang w:val="kk-KZ"/>
              </w:rPr>
              <w:t>қорған қ.</w:t>
            </w:r>
            <w:r w:rsidRPr="00986540">
              <w:rPr>
                <w:rFonts w:ascii="Times New Roman" w:hAnsi="Times New Roman" w:cs="Times New Roman"/>
                <w:b/>
                <w:color w:val="0031CC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31CC"/>
                <w:sz w:val="20"/>
                <w:szCs w:val="20"/>
                <w:lang w:val="kk-KZ"/>
              </w:rPr>
              <w:t>Сланов көшесі</w:t>
            </w:r>
            <w:r w:rsidRPr="00986540">
              <w:rPr>
                <w:rFonts w:ascii="Times New Roman" w:hAnsi="Times New Roman" w:cs="Times New Roman"/>
                <w:b/>
                <w:color w:val="0031CC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31CC"/>
                <w:sz w:val="20"/>
                <w:szCs w:val="20"/>
                <w:lang w:val="kk-KZ"/>
              </w:rPr>
              <w:t>8</w:t>
            </w:r>
            <w:r w:rsidRPr="00986540">
              <w:rPr>
                <w:rFonts w:ascii="Times New Roman" w:hAnsi="Times New Roman" w:cs="Times New Roman"/>
                <w:b/>
                <w:color w:val="0031CC"/>
                <w:sz w:val="20"/>
                <w:szCs w:val="20"/>
                <w:lang w:val="kk-KZ"/>
              </w:rPr>
              <w:t>5</w:t>
            </w:r>
            <w:r>
              <w:rPr>
                <w:rFonts w:ascii="Times New Roman" w:hAnsi="Times New Roman" w:cs="Times New Roman"/>
                <w:b/>
                <w:color w:val="0031CC"/>
                <w:sz w:val="20"/>
                <w:szCs w:val="20"/>
                <w:lang w:val="kk-KZ"/>
              </w:rPr>
              <w:t>А</w:t>
            </w:r>
          </w:p>
          <w:p w:rsidR="003846ED" w:rsidRPr="007F3B17" w:rsidRDefault="003846ED" w:rsidP="00DC24D6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color w:val="0031CC"/>
                <w:sz w:val="20"/>
                <w:szCs w:val="20"/>
                <w:lang w:val="kk-KZ"/>
              </w:rPr>
            </w:pPr>
            <w:r w:rsidRPr="00986540">
              <w:rPr>
                <w:rFonts w:ascii="Times New Roman" w:hAnsi="Times New Roman" w:cs="Times New Roman"/>
                <w:b/>
                <w:color w:val="0031CC"/>
                <w:sz w:val="20"/>
                <w:szCs w:val="20"/>
                <w:lang w:val="kk-KZ"/>
              </w:rPr>
              <w:t>тел</w:t>
            </w:r>
            <w:r>
              <w:rPr>
                <w:rFonts w:ascii="Times New Roman" w:hAnsi="Times New Roman" w:cs="Times New Roman"/>
                <w:b/>
                <w:color w:val="0031CC"/>
                <w:sz w:val="20"/>
                <w:szCs w:val="20"/>
              </w:rPr>
              <w:t>.: 8 (72</w:t>
            </w:r>
            <w:r>
              <w:rPr>
                <w:rFonts w:ascii="Times New Roman" w:hAnsi="Times New Roman" w:cs="Times New Roman"/>
                <w:b/>
                <w:color w:val="0031CC"/>
                <w:sz w:val="20"/>
                <w:szCs w:val="20"/>
                <w:lang w:val="kk-KZ"/>
              </w:rPr>
              <w:t>82</w:t>
            </w:r>
            <w:r w:rsidRPr="00986540">
              <w:rPr>
                <w:rFonts w:ascii="Times New Roman" w:hAnsi="Times New Roman" w:cs="Times New Roman"/>
                <w:b/>
                <w:color w:val="0031CC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color w:val="0031CC"/>
                <w:sz w:val="20"/>
                <w:szCs w:val="20"/>
                <w:lang w:val="kk-KZ"/>
              </w:rPr>
              <w:t>60-11-70</w:t>
            </w:r>
            <w:r>
              <w:rPr>
                <w:rFonts w:ascii="Times New Roman" w:hAnsi="Times New Roman" w:cs="Times New Roman"/>
                <w:b/>
                <w:color w:val="0031CC"/>
                <w:sz w:val="20"/>
                <w:szCs w:val="20"/>
              </w:rPr>
              <w:t>, факс: 8 (72</w:t>
            </w:r>
            <w:r>
              <w:rPr>
                <w:rFonts w:ascii="Times New Roman" w:hAnsi="Times New Roman" w:cs="Times New Roman"/>
                <w:b/>
                <w:color w:val="0031CC"/>
                <w:sz w:val="20"/>
                <w:szCs w:val="20"/>
                <w:lang w:val="kk-KZ"/>
              </w:rPr>
              <w:t>82</w:t>
            </w:r>
            <w:r w:rsidRPr="00986540">
              <w:rPr>
                <w:rFonts w:ascii="Times New Roman" w:hAnsi="Times New Roman" w:cs="Times New Roman"/>
                <w:b/>
                <w:color w:val="0031CC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color w:val="0031CC"/>
                <w:sz w:val="20"/>
                <w:szCs w:val="20"/>
                <w:lang w:val="kk-KZ"/>
              </w:rPr>
              <w:t>60-11-95</w:t>
            </w:r>
          </w:p>
          <w:p w:rsidR="003846ED" w:rsidRPr="008B2DB2" w:rsidRDefault="003846ED" w:rsidP="00DC24D6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color w:val="0031CC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31CC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b/>
                <w:color w:val="0031CC"/>
                <w:sz w:val="20"/>
                <w:szCs w:val="20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0031CC"/>
                <w:sz w:val="20"/>
                <w:szCs w:val="20"/>
                <w:lang w:val="en-US"/>
              </w:rPr>
              <w:t>almobldkgsen@mz.gov.kz</w:t>
            </w:r>
          </w:p>
          <w:p w:rsidR="003846ED" w:rsidRPr="008B2DB2" w:rsidRDefault="003846ED" w:rsidP="00DC24D6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color w:val="0031CC"/>
                <w:sz w:val="20"/>
                <w:szCs w:val="20"/>
                <w:lang w:val="en-US"/>
              </w:rPr>
            </w:pPr>
            <w:r w:rsidRPr="008B2DB2">
              <w:rPr>
                <w:rFonts w:ascii="Times New Roman" w:hAnsi="Times New Roman" w:cs="Times New Roman"/>
                <w:b/>
                <w:color w:val="0031CC"/>
                <w:sz w:val="20"/>
                <w:szCs w:val="20"/>
                <w:lang w:val="en-US"/>
              </w:rPr>
              <w:t xml:space="preserve">                         </w:t>
            </w:r>
          </w:p>
        </w:tc>
        <w:tc>
          <w:tcPr>
            <w:tcW w:w="2027" w:type="dxa"/>
          </w:tcPr>
          <w:p w:rsidR="003846ED" w:rsidRPr="00986540" w:rsidRDefault="003846ED" w:rsidP="00DC24D6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FFFF"/>
                <w:sz w:val="20"/>
                <w:szCs w:val="20"/>
                <w:lang w:val="kk-KZ"/>
              </w:rPr>
            </w:pPr>
          </w:p>
        </w:tc>
        <w:tc>
          <w:tcPr>
            <w:tcW w:w="4210" w:type="dxa"/>
          </w:tcPr>
          <w:p w:rsidR="003846ED" w:rsidRDefault="003846ED" w:rsidP="00DC24D6">
            <w:pPr>
              <w:spacing w:after="0" w:line="240" w:lineRule="auto"/>
              <w:ind w:left="-108" w:hanging="141"/>
              <w:jc w:val="center"/>
              <w:rPr>
                <w:rFonts w:ascii="Times New Roman" w:hAnsi="Times New Roman" w:cs="Times New Roman"/>
                <w:b/>
                <w:color w:val="0031CC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31CC"/>
                <w:sz w:val="20"/>
                <w:szCs w:val="20"/>
                <w:lang w:val="kk-KZ"/>
              </w:rPr>
              <w:t>04000</w:t>
            </w:r>
            <w:r w:rsidRPr="00986540">
              <w:rPr>
                <w:rFonts w:ascii="Times New Roman" w:hAnsi="Times New Roman" w:cs="Times New Roman"/>
                <w:b/>
                <w:color w:val="0031CC"/>
                <w:sz w:val="20"/>
                <w:szCs w:val="20"/>
                <w:lang w:val="kk-KZ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color w:val="0031CC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b/>
                <w:color w:val="0031CC"/>
                <w:sz w:val="20"/>
                <w:szCs w:val="20"/>
                <w:lang w:val="kk-KZ"/>
              </w:rPr>
              <w:t>.Талдыкорган</w:t>
            </w:r>
            <w:r w:rsidRPr="00986540">
              <w:rPr>
                <w:rFonts w:ascii="Times New Roman" w:hAnsi="Times New Roman" w:cs="Times New Roman"/>
                <w:b/>
                <w:color w:val="0031CC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31CC"/>
                <w:sz w:val="20"/>
                <w:szCs w:val="20"/>
                <w:lang w:val="kk-KZ"/>
              </w:rPr>
              <w:t>ул. Сланова</w:t>
            </w:r>
            <w:r w:rsidRPr="00986540">
              <w:rPr>
                <w:rFonts w:ascii="Times New Roman" w:hAnsi="Times New Roman" w:cs="Times New Roman"/>
                <w:b/>
                <w:color w:val="0031CC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31CC"/>
                <w:sz w:val="20"/>
                <w:szCs w:val="20"/>
                <w:lang w:val="kk-KZ"/>
              </w:rPr>
              <w:t>8</w:t>
            </w:r>
            <w:r w:rsidRPr="00986540">
              <w:rPr>
                <w:rFonts w:ascii="Times New Roman" w:hAnsi="Times New Roman" w:cs="Times New Roman"/>
                <w:b/>
                <w:color w:val="0031CC"/>
                <w:sz w:val="20"/>
                <w:szCs w:val="20"/>
                <w:lang w:val="kk-KZ"/>
              </w:rPr>
              <w:t>5</w:t>
            </w:r>
            <w:r>
              <w:rPr>
                <w:rFonts w:ascii="Times New Roman" w:hAnsi="Times New Roman" w:cs="Times New Roman"/>
                <w:b/>
                <w:color w:val="0031CC"/>
                <w:sz w:val="20"/>
                <w:szCs w:val="20"/>
                <w:lang w:val="kk-KZ"/>
              </w:rPr>
              <w:t xml:space="preserve">А </w:t>
            </w:r>
          </w:p>
          <w:p w:rsidR="003846ED" w:rsidRPr="007F3B17" w:rsidRDefault="003846ED" w:rsidP="00DC24D6">
            <w:pPr>
              <w:tabs>
                <w:tab w:val="left" w:pos="4102"/>
              </w:tabs>
              <w:spacing w:after="0" w:line="240" w:lineRule="auto"/>
              <w:ind w:hanging="141"/>
              <w:jc w:val="center"/>
              <w:rPr>
                <w:rFonts w:ascii="Times New Roman" w:hAnsi="Times New Roman" w:cs="Times New Roman"/>
                <w:b/>
                <w:color w:val="0031CC"/>
                <w:sz w:val="20"/>
                <w:szCs w:val="20"/>
                <w:lang w:val="kk-KZ"/>
              </w:rPr>
            </w:pPr>
            <w:r w:rsidRPr="00986540">
              <w:rPr>
                <w:rFonts w:ascii="Times New Roman" w:hAnsi="Times New Roman" w:cs="Times New Roman"/>
                <w:b/>
                <w:color w:val="0031CC"/>
                <w:sz w:val="20"/>
                <w:szCs w:val="20"/>
                <w:lang w:val="kk-KZ"/>
              </w:rPr>
              <w:t>тел</w:t>
            </w:r>
            <w:r w:rsidRPr="00986540">
              <w:rPr>
                <w:rFonts w:ascii="Times New Roman" w:hAnsi="Times New Roman" w:cs="Times New Roman"/>
                <w:b/>
                <w:color w:val="0031CC"/>
                <w:sz w:val="20"/>
                <w:szCs w:val="20"/>
              </w:rPr>
              <w:t>.: 8</w:t>
            </w:r>
            <w:r>
              <w:rPr>
                <w:rFonts w:ascii="Times New Roman" w:hAnsi="Times New Roman" w:cs="Times New Roman"/>
                <w:b/>
                <w:color w:val="0031CC"/>
                <w:sz w:val="20"/>
                <w:szCs w:val="20"/>
              </w:rPr>
              <w:t xml:space="preserve"> (72</w:t>
            </w:r>
            <w:r>
              <w:rPr>
                <w:rFonts w:ascii="Times New Roman" w:hAnsi="Times New Roman" w:cs="Times New Roman"/>
                <w:b/>
                <w:color w:val="0031CC"/>
                <w:sz w:val="20"/>
                <w:szCs w:val="20"/>
                <w:lang w:val="kk-KZ"/>
              </w:rPr>
              <w:t>82</w:t>
            </w:r>
            <w:r w:rsidRPr="00986540">
              <w:rPr>
                <w:rFonts w:ascii="Times New Roman" w:hAnsi="Times New Roman" w:cs="Times New Roman"/>
                <w:b/>
                <w:color w:val="0031CC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color w:val="0031CC"/>
                <w:sz w:val="20"/>
                <w:szCs w:val="20"/>
                <w:lang w:val="kk-KZ"/>
              </w:rPr>
              <w:t>60-11-70</w:t>
            </w:r>
            <w:r>
              <w:rPr>
                <w:rFonts w:ascii="Times New Roman" w:hAnsi="Times New Roman" w:cs="Times New Roman"/>
                <w:b/>
                <w:color w:val="0031CC"/>
                <w:sz w:val="20"/>
                <w:szCs w:val="20"/>
              </w:rPr>
              <w:t>, факс: 8 (72</w:t>
            </w:r>
            <w:r>
              <w:rPr>
                <w:rFonts w:ascii="Times New Roman" w:hAnsi="Times New Roman" w:cs="Times New Roman"/>
                <w:b/>
                <w:color w:val="0031CC"/>
                <w:sz w:val="20"/>
                <w:szCs w:val="20"/>
                <w:lang w:val="kk-KZ"/>
              </w:rPr>
              <w:t>82</w:t>
            </w:r>
            <w:r w:rsidRPr="00986540">
              <w:rPr>
                <w:rFonts w:ascii="Times New Roman" w:hAnsi="Times New Roman" w:cs="Times New Roman"/>
                <w:b/>
                <w:color w:val="0031CC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color w:val="0031CC"/>
                <w:sz w:val="20"/>
                <w:szCs w:val="20"/>
                <w:lang w:val="kk-KZ"/>
              </w:rPr>
              <w:t>60-11-95</w:t>
            </w:r>
          </w:p>
          <w:p w:rsidR="003846ED" w:rsidRPr="008B2DB2" w:rsidRDefault="003846ED" w:rsidP="00DC24D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color w:val="0031CC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31CC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b/>
                <w:color w:val="0031CC"/>
                <w:sz w:val="20"/>
                <w:szCs w:val="20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0031CC"/>
                <w:sz w:val="20"/>
                <w:szCs w:val="20"/>
                <w:lang w:val="en-US"/>
              </w:rPr>
              <w:t>almobldkgsen@mz.gov.kz</w:t>
            </w:r>
          </w:p>
          <w:p w:rsidR="003846ED" w:rsidRPr="008B2DB2" w:rsidRDefault="003846ED" w:rsidP="00DC24D6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color w:val="0031CC"/>
                <w:sz w:val="20"/>
                <w:szCs w:val="20"/>
                <w:lang w:val="en-US"/>
              </w:rPr>
            </w:pPr>
            <w:r w:rsidRPr="008B2DB2">
              <w:rPr>
                <w:rFonts w:ascii="Times New Roman" w:hAnsi="Times New Roman" w:cs="Times New Roman"/>
                <w:b/>
                <w:color w:val="0031CC"/>
                <w:sz w:val="20"/>
                <w:szCs w:val="20"/>
                <w:lang w:val="en-US"/>
              </w:rPr>
              <w:t xml:space="preserve">       </w:t>
            </w:r>
          </w:p>
          <w:p w:rsidR="003846ED" w:rsidRPr="008B2DB2" w:rsidRDefault="003846ED" w:rsidP="00DC24D6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color w:val="0031CC"/>
                <w:sz w:val="20"/>
                <w:szCs w:val="20"/>
                <w:lang w:val="en-US"/>
              </w:rPr>
            </w:pPr>
            <w:r w:rsidRPr="008B2DB2">
              <w:rPr>
                <w:rFonts w:ascii="Times New Roman" w:hAnsi="Times New Roman" w:cs="Times New Roman"/>
                <w:b/>
                <w:color w:val="0031CC"/>
                <w:sz w:val="20"/>
                <w:szCs w:val="20"/>
                <w:lang w:val="en-US"/>
              </w:rPr>
              <w:t xml:space="preserve">                                                                                            </w:t>
            </w:r>
          </w:p>
        </w:tc>
      </w:tr>
    </w:tbl>
    <w:p w:rsidR="00510B75" w:rsidRPr="003846ED" w:rsidRDefault="00510B75" w:rsidP="00510B75">
      <w:pPr>
        <w:pStyle w:val="a3"/>
        <w:rPr>
          <w:rFonts w:ascii="Times New Roman" w:hAnsi="Times New Roman" w:cs="Times New Roman"/>
          <w:lang w:val="en-US"/>
        </w:rPr>
      </w:pPr>
    </w:p>
    <w:p w:rsidR="00AC1016" w:rsidRPr="00C07086" w:rsidRDefault="00AC1016" w:rsidP="00181245">
      <w:pPr>
        <w:pStyle w:val="a3"/>
        <w:ind w:left="5245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07086">
        <w:rPr>
          <w:rFonts w:ascii="Times New Roman" w:hAnsi="Times New Roman"/>
          <w:b/>
          <w:sz w:val="28"/>
          <w:szCs w:val="28"/>
          <w:lang w:val="kk-KZ"/>
        </w:rPr>
        <w:t xml:space="preserve">«Қазақстанның экологиялық </w:t>
      </w:r>
    </w:p>
    <w:p w:rsidR="00AC1016" w:rsidRPr="00C07086" w:rsidRDefault="00AC1016" w:rsidP="00181245">
      <w:pPr>
        <w:pStyle w:val="a3"/>
        <w:ind w:left="5245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07086">
        <w:rPr>
          <w:rFonts w:ascii="Times New Roman" w:hAnsi="Times New Roman"/>
          <w:b/>
          <w:sz w:val="28"/>
          <w:szCs w:val="28"/>
          <w:lang w:val="kk-KZ"/>
        </w:rPr>
        <w:t xml:space="preserve">ұйымдарының қауымдастығы» </w:t>
      </w:r>
    </w:p>
    <w:p w:rsidR="00FF6024" w:rsidRPr="00C07086" w:rsidRDefault="00AC1016" w:rsidP="00181245">
      <w:pPr>
        <w:pStyle w:val="a3"/>
        <w:ind w:left="5245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07086">
        <w:rPr>
          <w:rFonts w:ascii="Times New Roman" w:hAnsi="Times New Roman"/>
          <w:b/>
          <w:sz w:val="28"/>
          <w:szCs w:val="28"/>
          <w:lang w:val="kk-KZ"/>
        </w:rPr>
        <w:t>заңды тұлғалар бірлестігі</w:t>
      </w:r>
      <w:r w:rsidR="00C07086" w:rsidRPr="00C07086">
        <w:rPr>
          <w:rFonts w:ascii="Times New Roman" w:hAnsi="Times New Roman"/>
          <w:b/>
          <w:sz w:val="28"/>
          <w:szCs w:val="28"/>
          <w:lang w:val="kk-KZ"/>
        </w:rPr>
        <w:t>нің</w:t>
      </w:r>
    </w:p>
    <w:p w:rsidR="002D2B2F" w:rsidRDefault="002D2B2F" w:rsidP="00181245">
      <w:pPr>
        <w:pStyle w:val="a3"/>
        <w:ind w:left="5245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</w:t>
      </w:r>
      <w:r w:rsidR="00C07086" w:rsidRPr="00C07086">
        <w:rPr>
          <w:rFonts w:ascii="Times New Roman" w:hAnsi="Times New Roman"/>
          <w:b/>
          <w:sz w:val="28"/>
          <w:szCs w:val="28"/>
          <w:lang w:val="kk-KZ"/>
        </w:rPr>
        <w:t xml:space="preserve">өрағасы </w:t>
      </w:r>
    </w:p>
    <w:p w:rsidR="00AC1016" w:rsidRPr="00C07086" w:rsidRDefault="00C07086" w:rsidP="00181245">
      <w:pPr>
        <w:pStyle w:val="a3"/>
        <w:ind w:left="5245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07086">
        <w:rPr>
          <w:rFonts w:ascii="Times New Roman" w:hAnsi="Times New Roman"/>
          <w:b/>
          <w:sz w:val="28"/>
          <w:szCs w:val="28"/>
          <w:lang w:val="kk-KZ"/>
        </w:rPr>
        <w:t>А. Соловьеваға</w:t>
      </w:r>
    </w:p>
    <w:p w:rsidR="00AC1016" w:rsidRPr="00C07086" w:rsidRDefault="00AC1016" w:rsidP="003A22D8">
      <w:pPr>
        <w:pStyle w:val="a3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AA184C" w:rsidRDefault="00AA184C" w:rsidP="00AA6700">
      <w:pPr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  <w:lang w:val="kk-KZ" w:eastAsia="en-US"/>
        </w:rPr>
      </w:pPr>
    </w:p>
    <w:p w:rsidR="002D2B2F" w:rsidRPr="00812D49" w:rsidRDefault="002D2B2F" w:rsidP="002D2B2F">
      <w:pPr>
        <w:spacing w:after="0" w:line="240" w:lineRule="auto"/>
        <w:rPr>
          <w:rFonts w:ascii="Times New Roman" w:eastAsia="Calibri" w:hAnsi="Times New Roman" w:cs="Times New Roman"/>
          <w:bCs/>
          <w:i/>
          <w:color w:val="FF0000"/>
          <w:sz w:val="24"/>
          <w:szCs w:val="24"/>
          <w:lang w:val="kk-KZ" w:eastAsia="en-US"/>
        </w:rPr>
      </w:pPr>
      <w:r w:rsidRPr="001F3EA0">
        <w:rPr>
          <w:rFonts w:ascii="Times New Roman" w:eastAsia="Calibri" w:hAnsi="Times New Roman" w:cs="Times New Roman"/>
          <w:bCs/>
          <w:i/>
          <w:sz w:val="24"/>
          <w:szCs w:val="24"/>
          <w:lang w:val="kk-KZ" w:eastAsia="en-US"/>
        </w:rPr>
        <w:t xml:space="preserve">2020 жылғы 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val="kk-KZ" w:eastAsia="en-US"/>
        </w:rPr>
        <w:t>6</w:t>
      </w:r>
      <w:r w:rsidRPr="0004743B">
        <w:rPr>
          <w:rFonts w:ascii="Times New Roman" w:eastAsia="Calibri" w:hAnsi="Times New Roman" w:cs="Times New Roman"/>
          <w:bCs/>
          <w:i/>
          <w:sz w:val="24"/>
          <w:szCs w:val="24"/>
          <w:lang w:val="kk-KZ" w:eastAsia="en-US"/>
        </w:rPr>
        <w:t xml:space="preserve"> 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val="kk-KZ" w:eastAsia="en-US"/>
        </w:rPr>
        <w:t>қазан</w:t>
      </w:r>
      <w:r w:rsidRPr="0004743B">
        <w:rPr>
          <w:rFonts w:ascii="Times New Roman" w:eastAsia="Calibri" w:hAnsi="Times New Roman" w:cs="Times New Roman"/>
          <w:bCs/>
          <w:i/>
          <w:sz w:val="24"/>
          <w:szCs w:val="24"/>
          <w:lang w:val="kk-KZ" w:eastAsia="en-US"/>
        </w:rPr>
        <w:t>дағы</w:t>
      </w:r>
    </w:p>
    <w:p w:rsidR="002D2B2F" w:rsidRPr="001F3EA0" w:rsidRDefault="002D2B2F" w:rsidP="002D2B2F">
      <w:pPr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  <w:lang w:val="kk-KZ" w:eastAsia="en-US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  <w:lang w:val="kk-KZ" w:eastAsia="en-US"/>
        </w:rPr>
        <w:t>№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val="kk-KZ" w:eastAsia="en-US"/>
        </w:rPr>
        <w:t xml:space="preserve"> 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val="kk-KZ" w:eastAsia="en-US"/>
        </w:rPr>
        <w:t>Зт-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val="kk-KZ" w:eastAsia="en-US"/>
        </w:rPr>
        <w:t>С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val="kk-KZ" w:eastAsia="en-US"/>
        </w:rPr>
        <w:t>-1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val="kk-KZ" w:eastAsia="en-US"/>
        </w:rPr>
        <w:t>51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val="kk-KZ" w:eastAsia="en-US"/>
        </w:rPr>
        <w:t xml:space="preserve"> </w:t>
      </w:r>
      <w:r w:rsidRPr="00812D49">
        <w:rPr>
          <w:rFonts w:ascii="Times New Roman" w:hAnsi="Times New Roman" w:cs="Times New Roman"/>
          <w:i/>
          <w:caps/>
          <w:color w:val="0C0000"/>
          <w:szCs w:val="28"/>
          <w:lang w:val="kk-KZ" w:eastAsia="ko-KR"/>
        </w:rPr>
        <w:t xml:space="preserve"> </w:t>
      </w:r>
      <w:r w:rsidRPr="001F3EA0">
        <w:rPr>
          <w:rFonts w:ascii="Times New Roman" w:eastAsia="Calibri" w:hAnsi="Times New Roman" w:cs="Times New Roman"/>
          <w:bCs/>
          <w:i/>
          <w:sz w:val="24"/>
          <w:szCs w:val="24"/>
          <w:lang w:val="kk-KZ" w:eastAsia="en-US"/>
        </w:rPr>
        <w:t>хатқа</w:t>
      </w:r>
    </w:p>
    <w:p w:rsidR="00FE1D8A" w:rsidRDefault="00FE1D8A" w:rsidP="00FF6024">
      <w:pPr>
        <w:spacing w:before="240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F6024" w:rsidRPr="002C279C" w:rsidRDefault="00FF6024" w:rsidP="00C07086">
      <w:pPr>
        <w:spacing w:before="240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A42E77">
        <w:rPr>
          <w:rFonts w:ascii="Times New Roman" w:hAnsi="Times New Roman"/>
          <w:sz w:val="28"/>
          <w:szCs w:val="28"/>
          <w:lang w:val="kk-KZ"/>
        </w:rPr>
        <w:t>Алматы облысының Тауарлар мен көрсетілетін қызметтердің сапасы мен қауіпсіздігін бақылау департаменті (</w:t>
      </w:r>
      <w:r w:rsidRPr="00286DCD">
        <w:rPr>
          <w:rFonts w:ascii="Times New Roman" w:hAnsi="Times New Roman"/>
          <w:i/>
          <w:sz w:val="28"/>
          <w:szCs w:val="28"/>
          <w:lang w:val="kk-KZ"/>
        </w:rPr>
        <w:t>бұдан әрі – Департамент</w:t>
      </w:r>
      <w:r w:rsidRPr="00A42E77">
        <w:rPr>
          <w:rFonts w:ascii="Times New Roman" w:hAnsi="Times New Roman"/>
          <w:sz w:val="28"/>
          <w:szCs w:val="28"/>
          <w:lang w:val="kk-KZ"/>
        </w:rPr>
        <w:t>),</w:t>
      </w:r>
      <w:r>
        <w:rPr>
          <w:rFonts w:ascii="Times New Roman" w:hAnsi="Times New Roman"/>
          <w:sz w:val="28"/>
          <w:szCs w:val="28"/>
          <w:lang w:val="kk-KZ"/>
        </w:rPr>
        <w:t xml:space="preserve"> Сізге </w:t>
      </w:r>
      <w:r w:rsidR="00C07086" w:rsidRPr="00ED1750">
        <w:rPr>
          <w:rFonts w:ascii="Times New Roman" w:hAnsi="Times New Roman"/>
          <w:sz w:val="28"/>
          <w:szCs w:val="28"/>
          <w:lang w:val="kk-KZ"/>
        </w:rPr>
        <w:t>Қапшағай қ. Заречный ауыл тұрғындары</w:t>
      </w:r>
      <w:r w:rsidR="002D2B2F">
        <w:rPr>
          <w:rFonts w:ascii="Times New Roman" w:hAnsi="Times New Roman"/>
          <w:sz w:val="28"/>
          <w:szCs w:val="28"/>
          <w:lang w:val="kk-KZ"/>
        </w:rPr>
        <w:t>ның</w:t>
      </w:r>
      <w:r w:rsidR="00C07086" w:rsidRPr="00ED1750">
        <w:rPr>
          <w:rFonts w:ascii="Times New Roman" w:hAnsi="Times New Roman"/>
          <w:sz w:val="28"/>
          <w:szCs w:val="28"/>
          <w:lang w:val="kk-KZ"/>
        </w:rPr>
        <w:t xml:space="preserve"> ЖШС «Г</w:t>
      </w:r>
      <w:r w:rsidR="00C07086">
        <w:rPr>
          <w:rFonts w:ascii="Times New Roman" w:hAnsi="Times New Roman"/>
          <w:sz w:val="28"/>
          <w:szCs w:val="28"/>
          <w:lang w:val="kk-KZ"/>
        </w:rPr>
        <w:t>олд Пластик» мекемесіне тиісті «</w:t>
      </w:r>
      <w:r w:rsidR="00C07086" w:rsidRPr="00ED1750">
        <w:rPr>
          <w:rFonts w:ascii="Times New Roman" w:hAnsi="Times New Roman"/>
          <w:sz w:val="28"/>
          <w:szCs w:val="28"/>
          <w:lang w:val="kk-KZ"/>
        </w:rPr>
        <w:t xml:space="preserve">Қоқыс өңдейтін кәсіпорынның </w:t>
      </w:r>
      <w:r w:rsidR="00C07086">
        <w:rPr>
          <w:rFonts w:ascii="Times New Roman" w:hAnsi="Times New Roman"/>
          <w:sz w:val="28"/>
          <w:szCs w:val="28"/>
          <w:lang w:val="kk-KZ"/>
        </w:rPr>
        <w:t>зауыты»</w:t>
      </w:r>
      <w:r w:rsidR="00C07086" w:rsidRPr="00ED1750">
        <w:rPr>
          <w:rFonts w:ascii="Times New Roman" w:hAnsi="Times New Roman"/>
          <w:sz w:val="28"/>
          <w:szCs w:val="28"/>
          <w:lang w:val="kk-KZ"/>
        </w:rPr>
        <w:t xml:space="preserve">  тұрғын үйлерге тікелей жақын орналасқан </w:t>
      </w:r>
      <w:r w:rsidR="00C07086">
        <w:rPr>
          <w:rFonts w:ascii="Times New Roman" w:hAnsi="Times New Roman"/>
          <w:sz w:val="28"/>
          <w:szCs w:val="28"/>
          <w:lang w:val="kk-KZ"/>
        </w:rPr>
        <w:t>және</w:t>
      </w:r>
      <w:r w:rsidR="00C07086" w:rsidRPr="00ED1750">
        <w:rPr>
          <w:rFonts w:ascii="Times New Roman" w:hAnsi="Times New Roman"/>
          <w:sz w:val="28"/>
          <w:szCs w:val="28"/>
          <w:lang w:val="kk-KZ"/>
        </w:rPr>
        <w:t xml:space="preserve">  айналасында </w:t>
      </w:r>
      <w:r w:rsidR="00C07086">
        <w:rPr>
          <w:rFonts w:ascii="Times New Roman" w:hAnsi="Times New Roman"/>
          <w:sz w:val="28"/>
          <w:szCs w:val="28"/>
          <w:lang w:val="kk-KZ"/>
        </w:rPr>
        <w:t xml:space="preserve">жағымсыз иіс </w:t>
      </w:r>
      <w:r w:rsidR="00C07086" w:rsidRPr="00ED1750">
        <w:rPr>
          <w:rFonts w:ascii="Times New Roman" w:hAnsi="Times New Roman"/>
          <w:sz w:val="28"/>
          <w:szCs w:val="28"/>
          <w:lang w:val="kk-KZ"/>
        </w:rPr>
        <w:t>жергілікті тұрғындар</w:t>
      </w:r>
      <w:r w:rsidR="00C07086">
        <w:rPr>
          <w:rFonts w:ascii="Times New Roman" w:hAnsi="Times New Roman"/>
          <w:sz w:val="28"/>
          <w:szCs w:val="28"/>
          <w:lang w:val="kk-KZ"/>
        </w:rPr>
        <w:t xml:space="preserve">ға қолайсыз жағдай тудырғаны туралы </w:t>
      </w:r>
      <w:r w:rsidR="002C279C">
        <w:rPr>
          <w:rFonts w:ascii="Times New Roman" w:hAnsi="Times New Roman"/>
          <w:sz w:val="28"/>
          <w:szCs w:val="28"/>
          <w:lang w:val="kk-KZ"/>
        </w:rPr>
        <w:t xml:space="preserve">өтінішін </w:t>
      </w:r>
      <w:r>
        <w:rPr>
          <w:rFonts w:ascii="Times New Roman" w:hAnsi="Times New Roman"/>
          <w:sz w:val="28"/>
          <w:szCs w:val="28"/>
          <w:lang w:val="kk-KZ"/>
        </w:rPr>
        <w:t>құзырет аясында</w:t>
      </w:r>
      <w:r>
        <w:rPr>
          <w:rFonts w:ascii="Times New Roman" w:eastAsia="Times New Roman" w:hAnsi="Times New Roman" w:cs="Times New Roman"/>
          <w:color w:val="333333"/>
          <w:sz w:val="28"/>
          <w:szCs w:val="20"/>
          <w:shd w:val="clear" w:color="auto" w:fill="FFFFFF"/>
          <w:lang w:val="kk-KZ"/>
        </w:rPr>
        <w:t xml:space="preserve"> қарастырып, </w:t>
      </w:r>
      <w:r w:rsidR="00FB43DF" w:rsidRPr="007B07EA">
        <w:rPr>
          <w:rFonts w:ascii="Times New Roman" w:hAnsi="Times New Roman" w:cs="Times New Roman"/>
          <w:sz w:val="28"/>
          <w:szCs w:val="28"/>
          <w:lang w:val="kk-KZ"/>
        </w:rPr>
        <w:t>жауабын қосымшаға сәйкес жолдайды</w:t>
      </w:r>
      <w:r>
        <w:rPr>
          <w:rFonts w:ascii="Times New Roman" w:eastAsia="Times New Roman" w:hAnsi="Times New Roman" w:cs="Times New Roman"/>
          <w:color w:val="333333"/>
          <w:sz w:val="28"/>
          <w:szCs w:val="20"/>
          <w:shd w:val="clear" w:color="auto" w:fill="FFFFFF"/>
          <w:lang w:val="kk-KZ"/>
        </w:rPr>
        <w:t>.</w:t>
      </w:r>
    </w:p>
    <w:p w:rsidR="00FF6024" w:rsidRDefault="00FF6024" w:rsidP="00FF6024">
      <w:pPr>
        <w:spacing w:before="24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shd w:val="clear" w:color="auto" w:fill="FFFFFF"/>
          <w:lang w:val="kk-KZ"/>
        </w:rPr>
      </w:pPr>
    </w:p>
    <w:p w:rsidR="00D83DE1" w:rsidRDefault="00D83DE1" w:rsidP="00D83DE1">
      <w:pPr>
        <w:spacing w:after="0" w:line="240" w:lineRule="auto"/>
        <w:ind w:right="-57"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Қосымша:  </w:t>
      </w:r>
      <w:r w:rsidR="003846ED">
        <w:rPr>
          <w:rFonts w:ascii="Times New Roman" w:hAnsi="Times New Roman"/>
          <w:sz w:val="28"/>
          <w:szCs w:val="28"/>
          <w:lang w:val="kk-KZ"/>
        </w:rPr>
        <w:t>2 парақ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D2B2F">
        <w:rPr>
          <w:rFonts w:ascii="Times New Roman" w:hAnsi="Times New Roman"/>
          <w:sz w:val="28"/>
          <w:szCs w:val="28"/>
          <w:lang w:val="kk-KZ"/>
        </w:rPr>
        <w:t xml:space="preserve">және хатама </w:t>
      </w:r>
      <w:r>
        <w:rPr>
          <w:rFonts w:ascii="Times New Roman" w:hAnsi="Times New Roman"/>
          <w:sz w:val="28"/>
          <w:szCs w:val="28"/>
          <w:lang w:val="kk-KZ"/>
        </w:rPr>
        <w:t xml:space="preserve">тіркеледі.   </w:t>
      </w:r>
    </w:p>
    <w:p w:rsidR="00FF6024" w:rsidRDefault="00FF6024" w:rsidP="00FF602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F6024" w:rsidRDefault="00FF6024" w:rsidP="00FF602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D2B2F" w:rsidRDefault="002D2B2F" w:rsidP="002D2B2F">
      <w:pPr>
        <w:spacing w:after="0" w:line="240" w:lineRule="auto"/>
        <w:ind w:right="76"/>
        <w:rPr>
          <w:rFonts w:ascii="Times New Roman" w:hAnsi="Times New Roman" w:cs="Times New Roman"/>
          <w:i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Басшының орынбасары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 xml:space="preserve">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А. Чарапиев</w:t>
      </w:r>
    </w:p>
    <w:p w:rsidR="002D2B2F" w:rsidRDefault="002D2B2F" w:rsidP="002D2B2F">
      <w:pPr>
        <w:spacing w:after="0" w:line="240" w:lineRule="auto"/>
        <w:ind w:left="5954" w:right="76"/>
        <w:rPr>
          <w:rFonts w:ascii="Times New Roman" w:hAnsi="Times New Roman" w:cs="Times New Roman"/>
          <w:i/>
          <w:lang w:val="kk-KZ"/>
        </w:rPr>
      </w:pPr>
    </w:p>
    <w:p w:rsidR="002D2B2F" w:rsidRDefault="002D2B2F" w:rsidP="002D2B2F">
      <w:pPr>
        <w:spacing w:after="0" w:line="240" w:lineRule="auto"/>
        <w:ind w:left="5954" w:right="76"/>
        <w:rPr>
          <w:rFonts w:ascii="Times New Roman" w:hAnsi="Times New Roman" w:cs="Times New Roman"/>
          <w:i/>
          <w:lang w:val="kk-KZ"/>
        </w:rPr>
      </w:pPr>
    </w:p>
    <w:p w:rsidR="002D2B2F" w:rsidRDefault="002D2B2F" w:rsidP="002D2B2F">
      <w:pPr>
        <w:spacing w:after="0" w:line="240" w:lineRule="auto"/>
        <w:ind w:left="5954" w:right="76"/>
        <w:rPr>
          <w:rFonts w:ascii="Times New Roman" w:hAnsi="Times New Roman" w:cs="Times New Roman"/>
          <w:i/>
          <w:lang w:val="kk-KZ"/>
        </w:rPr>
      </w:pPr>
    </w:p>
    <w:p w:rsidR="002D2B2F" w:rsidRPr="002D2B2F" w:rsidRDefault="002D2B2F" w:rsidP="002D2B2F">
      <w:pPr>
        <w:spacing w:after="0" w:line="240" w:lineRule="auto"/>
        <w:ind w:right="76"/>
        <w:rPr>
          <w:rFonts w:ascii="Times New Roman" w:hAnsi="Times New Roman" w:cs="Times New Roman"/>
          <w:i/>
          <w:lang w:val="kk-KZ"/>
        </w:rPr>
      </w:pPr>
      <w:r w:rsidRPr="002D2B2F">
        <w:rPr>
          <w:rFonts w:ascii="Times New Roman" w:hAnsi="Times New Roman" w:cs="Times New Roman"/>
          <w:i/>
          <w:lang w:val="kk-KZ"/>
        </w:rPr>
        <w:t>Р.Райымбекова</w:t>
      </w:r>
    </w:p>
    <w:p w:rsidR="002D2B2F" w:rsidRPr="002D2B2F" w:rsidRDefault="002D2B2F" w:rsidP="002D2B2F">
      <w:pPr>
        <w:spacing w:after="0" w:line="240" w:lineRule="auto"/>
        <w:rPr>
          <w:rFonts w:ascii="Times New Roman" w:hAnsi="Times New Roman"/>
          <w:i/>
          <w:lang w:val="kk-KZ"/>
        </w:rPr>
      </w:pPr>
      <w:r w:rsidRPr="002D2B2F">
        <w:rPr>
          <w:rFonts w:ascii="Times New Roman" w:hAnsi="Times New Roman"/>
          <w:i/>
          <w:lang w:val="kk-KZ"/>
        </w:rPr>
        <w:t>8-7273122750</w:t>
      </w:r>
    </w:p>
    <w:p w:rsidR="00FF6024" w:rsidRPr="006126E2" w:rsidRDefault="00FF6024" w:rsidP="00FF602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E1D8A" w:rsidRDefault="00FE1D8A" w:rsidP="00AA6700">
      <w:pPr>
        <w:spacing w:after="0" w:line="240" w:lineRule="auto"/>
        <w:ind w:left="5954" w:right="76"/>
        <w:rPr>
          <w:rFonts w:ascii="Times New Roman" w:hAnsi="Times New Roman" w:cs="Times New Roman"/>
          <w:i/>
          <w:lang w:val="kk-KZ"/>
        </w:rPr>
      </w:pPr>
    </w:p>
    <w:p w:rsidR="00FE1D8A" w:rsidRDefault="00FE1D8A" w:rsidP="00AA6700">
      <w:pPr>
        <w:spacing w:after="0" w:line="240" w:lineRule="auto"/>
        <w:ind w:left="5954" w:right="76"/>
        <w:rPr>
          <w:rFonts w:ascii="Times New Roman" w:hAnsi="Times New Roman" w:cs="Times New Roman"/>
          <w:i/>
          <w:lang w:val="kk-KZ"/>
        </w:rPr>
      </w:pPr>
    </w:p>
    <w:p w:rsidR="0054762A" w:rsidRDefault="0054762A" w:rsidP="00AA6700">
      <w:pPr>
        <w:spacing w:after="0" w:line="240" w:lineRule="auto"/>
        <w:ind w:left="5954" w:right="76"/>
        <w:rPr>
          <w:rFonts w:ascii="Times New Roman" w:hAnsi="Times New Roman" w:cs="Times New Roman"/>
          <w:i/>
          <w:lang w:val="kk-KZ"/>
        </w:rPr>
      </w:pPr>
    </w:p>
    <w:p w:rsidR="00514B5B" w:rsidRDefault="00514B5B" w:rsidP="00AA6700">
      <w:pPr>
        <w:spacing w:after="0" w:line="240" w:lineRule="auto"/>
        <w:ind w:left="5954" w:right="76"/>
        <w:rPr>
          <w:rFonts w:ascii="Times New Roman" w:hAnsi="Times New Roman" w:cs="Times New Roman"/>
          <w:i/>
          <w:lang w:val="kk-KZ"/>
        </w:rPr>
      </w:pPr>
    </w:p>
    <w:p w:rsidR="00514B5B" w:rsidRDefault="00514B5B" w:rsidP="00AA6700">
      <w:pPr>
        <w:spacing w:after="0" w:line="240" w:lineRule="auto"/>
        <w:ind w:left="5954" w:right="76"/>
        <w:rPr>
          <w:rFonts w:ascii="Times New Roman" w:hAnsi="Times New Roman" w:cs="Times New Roman"/>
          <w:i/>
          <w:lang w:val="kk-KZ"/>
        </w:rPr>
      </w:pPr>
    </w:p>
    <w:p w:rsidR="003846ED" w:rsidRDefault="003846ED" w:rsidP="00AA6700">
      <w:pPr>
        <w:spacing w:after="0" w:line="240" w:lineRule="auto"/>
        <w:ind w:left="5954" w:right="76"/>
        <w:rPr>
          <w:rFonts w:ascii="Times New Roman" w:hAnsi="Times New Roman" w:cs="Times New Roman"/>
          <w:i/>
          <w:lang w:val="kk-KZ"/>
        </w:rPr>
      </w:pPr>
    </w:p>
    <w:p w:rsidR="00AA6700" w:rsidRDefault="00AA6700" w:rsidP="00AA6700">
      <w:pPr>
        <w:spacing w:after="0" w:line="240" w:lineRule="auto"/>
        <w:ind w:left="5954" w:right="76"/>
        <w:rPr>
          <w:rFonts w:ascii="Times New Roman" w:hAnsi="Times New Roman" w:cs="Times New Roman"/>
          <w:i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i/>
          <w:lang w:val="kk-KZ"/>
        </w:rPr>
        <w:lastRenderedPageBreak/>
        <w:t>Приложение к письму Департамент контроля качества и безопасности товаров и услуг</w:t>
      </w:r>
    </w:p>
    <w:p w:rsidR="00AA6700" w:rsidRDefault="00AA6700" w:rsidP="00AA6700">
      <w:pPr>
        <w:spacing w:after="0" w:line="240" w:lineRule="auto"/>
        <w:ind w:left="5954" w:right="76"/>
        <w:rPr>
          <w:rFonts w:ascii="Times New Roman" w:hAnsi="Times New Roman" w:cs="Times New Roman"/>
          <w:i/>
          <w:lang w:val="kk-KZ"/>
        </w:rPr>
      </w:pPr>
      <w:r>
        <w:rPr>
          <w:rFonts w:ascii="Times New Roman" w:hAnsi="Times New Roman" w:cs="Times New Roman"/>
          <w:i/>
          <w:lang w:val="kk-KZ"/>
        </w:rPr>
        <w:t>Алматинской области</w:t>
      </w:r>
    </w:p>
    <w:p w:rsidR="00AA6700" w:rsidRDefault="00AA6700" w:rsidP="00AA6700">
      <w:pPr>
        <w:spacing w:after="0" w:line="240" w:lineRule="auto"/>
        <w:ind w:left="5954" w:right="7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№</w:t>
      </w:r>
      <w:r>
        <w:rPr>
          <w:rFonts w:ascii="Times New Roman" w:hAnsi="Times New Roman" w:cs="Times New Roman"/>
          <w:i/>
          <w:lang w:val="kk-KZ"/>
        </w:rPr>
        <w:t>21-28-9</w:t>
      </w:r>
      <w:r>
        <w:rPr>
          <w:rFonts w:ascii="Times New Roman" w:hAnsi="Times New Roman" w:cs="Times New Roman"/>
          <w:i/>
        </w:rPr>
        <w:t>-______________</w:t>
      </w:r>
    </w:p>
    <w:p w:rsidR="00AA6700" w:rsidRDefault="00AA6700" w:rsidP="00AA6700">
      <w:pPr>
        <w:spacing w:after="0" w:line="240" w:lineRule="auto"/>
        <w:ind w:left="5954" w:right="7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от </w:t>
      </w:r>
      <w:r>
        <w:rPr>
          <w:rFonts w:ascii="Times New Roman" w:hAnsi="Times New Roman" w:cs="Times New Roman"/>
          <w:i/>
          <w:lang w:val="kk-KZ"/>
        </w:rPr>
        <w:t>«</w:t>
      </w:r>
      <w:r>
        <w:rPr>
          <w:rFonts w:ascii="Times New Roman" w:hAnsi="Times New Roman" w:cs="Times New Roman"/>
          <w:i/>
        </w:rPr>
        <w:t>___</w:t>
      </w:r>
      <w:r>
        <w:rPr>
          <w:rFonts w:ascii="Times New Roman" w:hAnsi="Times New Roman" w:cs="Times New Roman"/>
          <w:i/>
          <w:lang w:val="kk-KZ"/>
        </w:rPr>
        <w:t xml:space="preserve">» </w:t>
      </w:r>
      <w:r>
        <w:rPr>
          <w:rFonts w:ascii="Times New Roman" w:hAnsi="Times New Roman" w:cs="Times New Roman"/>
          <w:i/>
        </w:rPr>
        <w:t>__________  2020 года</w:t>
      </w:r>
    </w:p>
    <w:p w:rsidR="00AA6700" w:rsidRDefault="00AA6700" w:rsidP="00AA6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2AD" w:rsidRDefault="00167D9F" w:rsidP="0011759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="00AA6700">
        <w:rPr>
          <w:rFonts w:ascii="Times New Roman" w:hAnsi="Times New Roman"/>
          <w:sz w:val="28"/>
          <w:szCs w:val="28"/>
          <w:lang w:val="kk-KZ"/>
        </w:rPr>
        <w:t>Департамент контроля качества и безопасности товаров и услуг</w:t>
      </w:r>
      <w:r w:rsidR="00AA6700">
        <w:rPr>
          <w:sz w:val="28"/>
          <w:szCs w:val="28"/>
          <w:lang w:val="kk-KZ"/>
        </w:rPr>
        <w:t xml:space="preserve"> </w:t>
      </w:r>
      <w:r w:rsidR="00AA6700">
        <w:rPr>
          <w:rFonts w:ascii="Times New Roman" w:hAnsi="Times New Roman"/>
          <w:sz w:val="28"/>
          <w:szCs w:val="28"/>
          <w:lang w:val="kk-KZ"/>
        </w:rPr>
        <w:t>Алматинской области (</w:t>
      </w:r>
      <w:r w:rsidR="00AA6700">
        <w:rPr>
          <w:rFonts w:ascii="Times New Roman" w:hAnsi="Times New Roman"/>
          <w:i/>
          <w:sz w:val="28"/>
          <w:szCs w:val="28"/>
          <w:lang w:val="kk-KZ"/>
        </w:rPr>
        <w:t>далее – Департамент</w:t>
      </w:r>
      <w:r w:rsidR="00AA6700">
        <w:rPr>
          <w:rFonts w:ascii="Times New Roman" w:hAnsi="Times New Roman"/>
          <w:sz w:val="28"/>
          <w:szCs w:val="28"/>
          <w:lang w:val="kk-KZ"/>
        </w:rPr>
        <w:t xml:space="preserve">), </w:t>
      </w:r>
      <w:r w:rsidR="004552AD" w:rsidRPr="004552AD">
        <w:rPr>
          <w:rFonts w:ascii="Times New Roman" w:hAnsi="Times New Roman"/>
          <w:sz w:val="28"/>
          <w:szCs w:val="28"/>
          <w:lang w:val="kk-KZ"/>
        </w:rPr>
        <w:t xml:space="preserve">рассмотрев Ваше обращение, касательно </w:t>
      </w:r>
      <w:r w:rsidR="0011759A">
        <w:rPr>
          <w:rFonts w:ascii="Times New Roman" w:hAnsi="Times New Roman"/>
          <w:sz w:val="28"/>
          <w:szCs w:val="28"/>
          <w:lang w:val="kk-KZ"/>
        </w:rPr>
        <w:t>з</w:t>
      </w:r>
      <w:r w:rsidR="00852C1F" w:rsidRPr="00852C1F">
        <w:rPr>
          <w:rFonts w:ascii="Times New Roman" w:hAnsi="Times New Roman"/>
          <w:sz w:val="28"/>
          <w:szCs w:val="28"/>
          <w:lang w:val="kk-KZ"/>
        </w:rPr>
        <w:t>ловонн</w:t>
      </w:r>
      <w:r w:rsidR="0011759A">
        <w:rPr>
          <w:rFonts w:ascii="Times New Roman" w:hAnsi="Times New Roman"/>
          <w:sz w:val="28"/>
          <w:szCs w:val="28"/>
          <w:lang w:val="kk-KZ"/>
        </w:rPr>
        <w:t>ого</w:t>
      </w:r>
      <w:r w:rsidR="00852C1F" w:rsidRPr="00852C1F">
        <w:rPr>
          <w:rFonts w:ascii="Times New Roman" w:hAnsi="Times New Roman"/>
          <w:sz w:val="28"/>
          <w:szCs w:val="28"/>
          <w:lang w:val="kk-KZ"/>
        </w:rPr>
        <w:t xml:space="preserve"> запах</w:t>
      </w:r>
      <w:r w:rsidR="0011759A">
        <w:rPr>
          <w:rFonts w:ascii="Times New Roman" w:hAnsi="Times New Roman"/>
          <w:sz w:val="28"/>
          <w:szCs w:val="28"/>
          <w:lang w:val="kk-KZ"/>
        </w:rPr>
        <w:t>а</w:t>
      </w:r>
      <w:r w:rsidR="00852C1F" w:rsidRPr="00852C1F">
        <w:rPr>
          <w:rFonts w:ascii="Times New Roman" w:hAnsi="Times New Roman"/>
          <w:sz w:val="28"/>
          <w:szCs w:val="28"/>
          <w:lang w:val="kk-KZ"/>
        </w:rPr>
        <w:t xml:space="preserve"> исходящ</w:t>
      </w:r>
      <w:r w:rsidR="0011759A">
        <w:rPr>
          <w:rFonts w:ascii="Times New Roman" w:hAnsi="Times New Roman"/>
          <w:sz w:val="28"/>
          <w:szCs w:val="28"/>
          <w:lang w:val="kk-KZ"/>
        </w:rPr>
        <w:t>его</w:t>
      </w:r>
      <w:r w:rsidR="00852C1F" w:rsidRPr="00852C1F">
        <w:rPr>
          <w:rFonts w:ascii="Times New Roman" w:hAnsi="Times New Roman"/>
          <w:sz w:val="28"/>
          <w:szCs w:val="28"/>
          <w:lang w:val="kk-KZ"/>
        </w:rPr>
        <w:t xml:space="preserve"> от </w:t>
      </w:r>
      <w:r w:rsidR="0011759A">
        <w:rPr>
          <w:rFonts w:ascii="Times New Roman" w:hAnsi="Times New Roman"/>
          <w:sz w:val="28"/>
          <w:szCs w:val="28"/>
          <w:lang w:val="kk-KZ"/>
        </w:rPr>
        <w:t>м</w:t>
      </w:r>
      <w:r w:rsidR="004552AD" w:rsidRPr="001F3C0D">
        <w:rPr>
          <w:rFonts w:ascii="Times New Roman" w:hAnsi="Times New Roman"/>
          <w:sz w:val="28"/>
          <w:szCs w:val="28"/>
          <w:lang w:val="kk-KZ"/>
        </w:rPr>
        <w:t>усороперерабатывающего завода</w:t>
      </w:r>
      <w:r w:rsidR="004552AD" w:rsidRPr="004552A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721A2" w:rsidRPr="000721A2">
        <w:rPr>
          <w:rFonts w:ascii="Times New Roman" w:hAnsi="Times New Roman"/>
          <w:sz w:val="28"/>
          <w:szCs w:val="28"/>
          <w:lang w:val="kk-KZ"/>
        </w:rPr>
        <w:t>ТОО «ГолдПласт»</w:t>
      </w:r>
      <w:r w:rsidR="00181245">
        <w:rPr>
          <w:rFonts w:ascii="Times New Roman" w:hAnsi="Times New Roman"/>
          <w:sz w:val="28"/>
          <w:szCs w:val="28"/>
          <w:lang w:val="kk-KZ"/>
        </w:rPr>
        <w:t>,</w:t>
      </w:r>
      <w:r w:rsidR="000721A2">
        <w:rPr>
          <w:bCs/>
          <w:lang w:val="kk-KZ"/>
        </w:rPr>
        <w:t xml:space="preserve"> </w:t>
      </w:r>
      <w:r w:rsidR="004552AD" w:rsidRPr="004552AD">
        <w:rPr>
          <w:rFonts w:ascii="Times New Roman" w:hAnsi="Times New Roman"/>
          <w:sz w:val="28"/>
          <w:szCs w:val="28"/>
          <w:lang w:val="kk-KZ"/>
        </w:rPr>
        <w:t xml:space="preserve">расположенного по ул. </w:t>
      </w:r>
      <w:r w:rsidR="004552AD">
        <w:rPr>
          <w:rFonts w:ascii="Times New Roman" w:hAnsi="Times New Roman"/>
          <w:sz w:val="28"/>
          <w:szCs w:val="28"/>
          <w:lang w:val="kk-KZ"/>
        </w:rPr>
        <w:t>Абая 72, с.Заречный</w:t>
      </w:r>
      <w:r w:rsidR="004552AD" w:rsidRPr="004552AD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4552AD">
        <w:rPr>
          <w:rFonts w:ascii="Times New Roman" w:hAnsi="Times New Roman"/>
          <w:sz w:val="28"/>
          <w:szCs w:val="28"/>
          <w:lang w:val="kk-KZ"/>
        </w:rPr>
        <w:t xml:space="preserve">г. Капчагай Алматинской области </w:t>
      </w:r>
      <w:r w:rsidR="004552AD" w:rsidRPr="004552AD">
        <w:rPr>
          <w:rFonts w:ascii="Times New Roman" w:hAnsi="Times New Roman"/>
          <w:sz w:val="28"/>
          <w:szCs w:val="28"/>
          <w:lang w:val="kk-KZ"/>
        </w:rPr>
        <w:t>в пределах компетенции сообщает следующее:</w:t>
      </w:r>
    </w:p>
    <w:p w:rsidR="0057699E" w:rsidRPr="00151D37" w:rsidRDefault="0057699E" w:rsidP="005769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</w:t>
      </w:r>
      <w:r w:rsidRPr="00CD5DAA">
        <w:rPr>
          <w:rFonts w:ascii="Times New Roman" w:hAnsi="Times New Roman"/>
          <w:sz w:val="28"/>
          <w:szCs w:val="28"/>
          <w:lang w:val="kk-KZ"/>
        </w:rPr>
        <w:t xml:space="preserve"> соответствии с  приказом и.о Министра здравоохранения Республики Казахстан от 17.11.2017 года №836 «Об утверждении перечня продукции и эпидемически значимых объектов, подлежащих государственному санитарно-эпидемиологическому контролю и надзору» </w:t>
      </w:r>
      <w:r w:rsidR="00FF56CF">
        <w:rPr>
          <w:rFonts w:ascii="Times New Roman" w:hAnsi="Times New Roman"/>
          <w:sz w:val="28"/>
          <w:szCs w:val="28"/>
          <w:lang w:val="kk-KZ"/>
        </w:rPr>
        <w:t>М</w:t>
      </w:r>
      <w:r>
        <w:rPr>
          <w:rFonts w:ascii="Times New Roman" w:hAnsi="Times New Roman"/>
          <w:sz w:val="28"/>
          <w:szCs w:val="28"/>
          <w:lang w:val="kk-KZ"/>
        </w:rPr>
        <w:t>усороперерабатывающий завод</w:t>
      </w:r>
      <w:r w:rsidRPr="00CD5DAA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не входят в перечень эпидзначимых объектов подлежащих </w:t>
      </w:r>
      <w:r w:rsidRPr="00CD5DAA">
        <w:rPr>
          <w:rFonts w:ascii="Times New Roman" w:hAnsi="Times New Roman"/>
          <w:sz w:val="28"/>
          <w:szCs w:val="28"/>
          <w:lang w:val="kk-KZ"/>
        </w:rPr>
        <w:t xml:space="preserve">санитарно-эпидемиологическому </w:t>
      </w:r>
      <w:r>
        <w:rPr>
          <w:rFonts w:ascii="Times New Roman" w:hAnsi="Times New Roman"/>
          <w:sz w:val="28"/>
          <w:szCs w:val="28"/>
          <w:lang w:val="kk-KZ"/>
        </w:rPr>
        <w:t>контролю и надзору</w:t>
      </w:r>
      <w:r w:rsidRPr="00CD5DAA">
        <w:rPr>
          <w:rFonts w:ascii="Times New Roman" w:hAnsi="Times New Roman"/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</w:t>
      </w:r>
    </w:p>
    <w:p w:rsidR="0056042D" w:rsidRDefault="000721A2" w:rsidP="001175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3B373A">
        <w:rPr>
          <w:rFonts w:ascii="Times New Roman" w:hAnsi="Times New Roman"/>
          <w:sz w:val="28"/>
          <w:szCs w:val="28"/>
          <w:lang w:val="kk-KZ"/>
        </w:rPr>
        <w:t>Согласно</w:t>
      </w:r>
      <w:r w:rsidR="00181245">
        <w:rPr>
          <w:rFonts w:ascii="Times New Roman" w:hAnsi="Times New Roman"/>
          <w:sz w:val="28"/>
          <w:szCs w:val="28"/>
          <w:lang w:val="kk-KZ"/>
        </w:rPr>
        <w:t>,</w:t>
      </w:r>
      <w:r w:rsidRPr="003B373A">
        <w:rPr>
          <w:rFonts w:ascii="Times New Roman" w:hAnsi="Times New Roman"/>
          <w:sz w:val="28"/>
          <w:szCs w:val="28"/>
          <w:lang w:val="kk-KZ"/>
        </w:rPr>
        <w:t xml:space="preserve"> пункта 2 статьи 144 </w:t>
      </w:r>
      <w:r w:rsidRPr="000721A2">
        <w:rPr>
          <w:rFonts w:ascii="Times New Roman" w:hAnsi="Times New Roman"/>
          <w:sz w:val="28"/>
          <w:szCs w:val="28"/>
          <w:lang w:val="kk-KZ"/>
        </w:rPr>
        <w:t>Предпринимательского кодекса</w:t>
      </w:r>
      <w:r>
        <w:t xml:space="preserve"> </w:t>
      </w:r>
      <w:r w:rsidRPr="000721A2">
        <w:rPr>
          <w:rFonts w:ascii="Times New Roman" w:hAnsi="Times New Roman"/>
          <w:sz w:val="28"/>
          <w:szCs w:val="28"/>
          <w:lang w:val="kk-KZ"/>
        </w:rPr>
        <w:t>Республики Казахстан от 29 октября 2015 года № 375-V ЗРК «Внеплановой проверкой является проверка, назначаемая органом контроля и надзора по конкретным фактам и обстоятельствам, послужившим основанием для назначения внеплановой проверки в отношении конкретного субъекта (объекта) контроля и надзора, с целью предупреждения и (или) устранения непосредственной угрозы жизни и здоровью человека, окружающей среде, законным интересам физических и юридических лиц, государства».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56042D" w:rsidRDefault="0056042D" w:rsidP="00560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проверке категории предпринимательства на сайте Комитета по статистике МНЭ РК было установлено, что </w:t>
      </w:r>
      <w:r w:rsidRPr="000721A2">
        <w:rPr>
          <w:rFonts w:ascii="Times New Roman" w:hAnsi="Times New Roman"/>
          <w:sz w:val="28"/>
          <w:szCs w:val="28"/>
          <w:lang w:val="kk-KZ"/>
        </w:rPr>
        <w:t xml:space="preserve">ТОО «Голд Пласт» </w:t>
      </w:r>
      <w:r>
        <w:rPr>
          <w:rFonts w:ascii="Times New Roman" w:hAnsi="Times New Roman" w:cs="Times New Roman"/>
          <w:sz w:val="28"/>
          <w:szCs w:val="28"/>
          <w:lang w:val="kk-KZ"/>
        </w:rPr>
        <w:t>относится к категории микропредпринимательства и в соответствии с Указом Президента Республики Казахстан № 229 от 26.12.2019года (</w:t>
      </w:r>
      <w:r w:rsidRPr="004303F9">
        <w:rPr>
          <w:rFonts w:ascii="Times New Roman" w:hAnsi="Times New Roman" w:cs="Times New Roman"/>
          <w:i/>
          <w:sz w:val="28"/>
          <w:szCs w:val="28"/>
          <w:lang w:val="kk-KZ"/>
        </w:rPr>
        <w:t>далее –Указ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) «О введении моротория на проведение проверок и профилактического контроля и надзора с посещением в Республике Казахстан» с 1 января 2020года до 1 января 2023 года введен мороторий на проверки и профилактический контроль и надзор субъектов малого </w:t>
      </w:r>
      <w:r w:rsidRPr="00ED234B">
        <w:rPr>
          <w:rFonts w:ascii="Times New Roman" w:hAnsi="Times New Roman" w:cs="Times New Roman"/>
          <w:sz w:val="28"/>
          <w:szCs w:val="28"/>
        </w:rPr>
        <w:t xml:space="preserve">и микропредпринимательства. </w:t>
      </w:r>
    </w:p>
    <w:p w:rsidR="007A3FCF" w:rsidRDefault="000E663D" w:rsidP="00FF56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0E663D">
        <w:rPr>
          <w:rFonts w:ascii="Times New Roman" w:hAnsi="Times New Roman"/>
          <w:sz w:val="28"/>
          <w:szCs w:val="28"/>
          <w:lang w:val="kk-KZ"/>
        </w:rPr>
        <w:t xml:space="preserve">Вместе с тем, </w:t>
      </w:r>
      <w:r>
        <w:rPr>
          <w:rFonts w:ascii="Times New Roman" w:hAnsi="Times New Roman"/>
          <w:sz w:val="28"/>
          <w:szCs w:val="28"/>
          <w:lang w:val="kk-KZ"/>
        </w:rPr>
        <w:t>с</w:t>
      </w:r>
      <w:r w:rsidR="00AD0DEF" w:rsidRPr="00355E4E">
        <w:rPr>
          <w:rFonts w:ascii="Times New Roman" w:hAnsi="Times New Roman"/>
          <w:sz w:val="28"/>
          <w:szCs w:val="28"/>
          <w:lang w:val="kk-KZ"/>
        </w:rPr>
        <w:t xml:space="preserve">пециалистами </w:t>
      </w:r>
      <w:r w:rsidR="00AD0DEF">
        <w:rPr>
          <w:sz w:val="28"/>
          <w:szCs w:val="28"/>
          <w:lang w:val="kk-KZ" w:bidi="ru-RU"/>
        </w:rPr>
        <w:t xml:space="preserve"> </w:t>
      </w:r>
      <w:r w:rsidR="00AD0DEF">
        <w:rPr>
          <w:rFonts w:ascii="Times New Roman" w:hAnsi="Times New Roman"/>
          <w:sz w:val="28"/>
          <w:szCs w:val="28"/>
          <w:lang w:val="kk-KZ"/>
        </w:rPr>
        <w:t xml:space="preserve">контроля качества и безопасности товаров и </w:t>
      </w:r>
      <w:r w:rsidR="00AD0DEF" w:rsidRPr="009B6307">
        <w:rPr>
          <w:rFonts w:ascii="Times New Roman" w:hAnsi="Times New Roman" w:cs="Times New Roman"/>
          <w:sz w:val="28"/>
          <w:szCs w:val="28"/>
          <w:lang w:val="kk-KZ"/>
        </w:rPr>
        <w:t>услуг</w:t>
      </w:r>
      <w:r w:rsidR="00AD0DEF" w:rsidRPr="009B6307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9B6307" w:rsidRPr="009B6307">
        <w:rPr>
          <w:rFonts w:ascii="Times New Roman" w:hAnsi="Times New Roman" w:cs="Times New Roman"/>
          <w:sz w:val="28"/>
          <w:szCs w:val="28"/>
          <w:lang w:eastAsia="ko-KR"/>
        </w:rPr>
        <w:t xml:space="preserve">г. </w:t>
      </w:r>
      <w:proofErr w:type="spellStart"/>
      <w:r w:rsidR="009B6307" w:rsidRPr="009B6307">
        <w:rPr>
          <w:rFonts w:ascii="Times New Roman" w:hAnsi="Times New Roman" w:cs="Times New Roman"/>
          <w:sz w:val="28"/>
          <w:szCs w:val="28"/>
          <w:lang w:eastAsia="ko-KR"/>
        </w:rPr>
        <w:t>Капшагай</w:t>
      </w:r>
      <w:proofErr w:type="spellEnd"/>
      <w:r w:rsidR="009B6307">
        <w:rPr>
          <w:sz w:val="28"/>
          <w:szCs w:val="28"/>
          <w:lang w:eastAsia="ko-KR"/>
        </w:rPr>
        <w:t xml:space="preserve"> </w:t>
      </w:r>
      <w:r w:rsidR="00AD0DEF" w:rsidRPr="00AD0DEF">
        <w:rPr>
          <w:rFonts w:ascii="Times New Roman" w:hAnsi="Times New Roman"/>
          <w:sz w:val="28"/>
          <w:szCs w:val="28"/>
          <w:lang w:val="kk-KZ"/>
        </w:rPr>
        <w:t>и филиал</w:t>
      </w:r>
      <w:r w:rsidR="00FF56CF">
        <w:rPr>
          <w:rFonts w:ascii="Times New Roman" w:hAnsi="Times New Roman"/>
          <w:sz w:val="28"/>
          <w:szCs w:val="28"/>
          <w:lang w:val="kk-KZ"/>
        </w:rPr>
        <w:t>а</w:t>
      </w:r>
      <w:r w:rsidR="00AD0DEF" w:rsidRPr="00AD0DEF">
        <w:rPr>
          <w:rFonts w:ascii="Times New Roman" w:hAnsi="Times New Roman"/>
          <w:sz w:val="28"/>
          <w:szCs w:val="28"/>
          <w:lang w:val="kk-KZ"/>
        </w:rPr>
        <w:t xml:space="preserve"> РГП на ПХВ «Национальный центр экспертизы» </w:t>
      </w:r>
      <w:r w:rsidR="00AD0DEF" w:rsidRPr="000721A2">
        <w:rPr>
          <w:rFonts w:ascii="Times New Roman" w:hAnsi="Times New Roman" w:cs="Times New Roman"/>
          <w:sz w:val="28"/>
          <w:szCs w:val="28"/>
          <w:lang w:bidi="ru-RU"/>
        </w:rPr>
        <w:t>К</w:t>
      </w:r>
      <w:r w:rsidR="00780399" w:rsidRPr="000721A2">
        <w:rPr>
          <w:rFonts w:ascii="Times New Roman" w:hAnsi="Times New Roman" w:cs="Times New Roman"/>
          <w:sz w:val="28"/>
          <w:szCs w:val="28"/>
          <w:lang w:bidi="ru-RU"/>
        </w:rPr>
        <w:t>ККБТУ</w:t>
      </w:r>
      <w:r w:rsidR="00AD0DEF" w:rsidRPr="00167D9F">
        <w:rPr>
          <w:rFonts w:ascii="Times New Roman" w:hAnsi="Times New Roman"/>
          <w:color w:val="FF0000"/>
          <w:sz w:val="28"/>
          <w:szCs w:val="28"/>
          <w:lang w:val="kk-KZ"/>
        </w:rPr>
        <w:t xml:space="preserve"> </w:t>
      </w:r>
      <w:r w:rsidR="00AD0DEF" w:rsidRPr="00AD0DEF">
        <w:rPr>
          <w:rFonts w:ascii="Times New Roman" w:hAnsi="Times New Roman"/>
          <w:sz w:val="28"/>
          <w:szCs w:val="28"/>
          <w:lang w:val="kk-KZ"/>
        </w:rPr>
        <w:t xml:space="preserve">МЗ РК по Алматинской области </w:t>
      </w:r>
      <w:r w:rsidR="00C07B2D" w:rsidRPr="000A6DB9">
        <w:rPr>
          <w:rFonts w:ascii="Times New Roman" w:hAnsi="Times New Roman" w:cs="Times New Roman"/>
          <w:bCs/>
          <w:kern w:val="36"/>
          <w:sz w:val="28"/>
          <w:szCs w:val="28"/>
        </w:rPr>
        <w:t>в рамках мониторинга</w:t>
      </w:r>
      <w:r w:rsidR="00780399">
        <w:rPr>
          <w:rFonts w:ascii="Times New Roman" w:hAnsi="Times New Roman" w:cs="Times New Roman"/>
          <w:bCs/>
          <w:kern w:val="36"/>
          <w:sz w:val="28"/>
          <w:szCs w:val="28"/>
        </w:rPr>
        <w:t xml:space="preserve"> проведены</w:t>
      </w:r>
      <w:r w:rsidR="00C07B2D" w:rsidRPr="00AD0DE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80C3C" w:rsidRPr="00E46CEA">
        <w:rPr>
          <w:rFonts w:ascii="Times New Roman" w:hAnsi="Times New Roman" w:cs="Times New Roman"/>
          <w:sz w:val="28"/>
          <w:szCs w:val="28"/>
          <w:lang w:bidi="ru-RU"/>
        </w:rPr>
        <w:t>лабораторно-инструментальные замеры разовой концентрации загрязняющих веществ атмосферного воздуха</w:t>
      </w:r>
      <w:r w:rsidR="00167D9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80C3C">
        <w:rPr>
          <w:rFonts w:ascii="Times New Roman" w:hAnsi="Times New Roman"/>
          <w:sz w:val="28"/>
          <w:szCs w:val="28"/>
          <w:lang w:val="kk-KZ"/>
        </w:rPr>
        <w:t xml:space="preserve">возле </w:t>
      </w:r>
      <w:r w:rsidR="00AD0DEF">
        <w:rPr>
          <w:rFonts w:ascii="Times New Roman" w:hAnsi="Times New Roman"/>
          <w:sz w:val="28"/>
          <w:szCs w:val="28"/>
          <w:lang w:val="kk-KZ"/>
        </w:rPr>
        <w:t>«М</w:t>
      </w:r>
      <w:r w:rsidR="00AD0DEF" w:rsidRPr="001F3C0D">
        <w:rPr>
          <w:rFonts w:ascii="Times New Roman" w:hAnsi="Times New Roman"/>
          <w:sz w:val="28"/>
          <w:szCs w:val="28"/>
          <w:lang w:val="kk-KZ"/>
        </w:rPr>
        <w:t>усороперерабатывающего завода</w:t>
      </w:r>
      <w:r w:rsidR="00AD0DEF">
        <w:rPr>
          <w:rFonts w:ascii="Times New Roman" w:hAnsi="Times New Roman"/>
          <w:sz w:val="28"/>
          <w:szCs w:val="28"/>
          <w:lang w:val="kk-KZ"/>
        </w:rPr>
        <w:t xml:space="preserve">» </w:t>
      </w:r>
      <w:r w:rsidR="00780399">
        <w:rPr>
          <w:rFonts w:ascii="Times New Roman" w:hAnsi="Times New Roman"/>
          <w:i/>
          <w:sz w:val="28"/>
          <w:szCs w:val="28"/>
          <w:lang w:val="kk-KZ"/>
        </w:rPr>
        <w:t xml:space="preserve">(улица Мира дом 16, </w:t>
      </w:r>
      <w:r w:rsidR="00AD0DEF" w:rsidRPr="00AD0DEF">
        <w:rPr>
          <w:rFonts w:ascii="Times New Roman" w:hAnsi="Times New Roman"/>
          <w:i/>
          <w:sz w:val="28"/>
          <w:szCs w:val="28"/>
          <w:lang w:val="kk-KZ"/>
        </w:rPr>
        <w:t>улица Коркыт ата, улица Мира</w:t>
      </w:r>
      <w:r w:rsidR="00780399">
        <w:rPr>
          <w:rFonts w:ascii="Times New Roman" w:hAnsi="Times New Roman"/>
          <w:i/>
          <w:sz w:val="28"/>
          <w:szCs w:val="28"/>
          <w:lang w:val="kk-KZ"/>
        </w:rPr>
        <w:t xml:space="preserve"> дом </w:t>
      </w:r>
      <w:r w:rsidR="00AD0DEF" w:rsidRPr="00AD0DEF">
        <w:rPr>
          <w:rFonts w:ascii="Times New Roman" w:hAnsi="Times New Roman"/>
          <w:i/>
          <w:sz w:val="28"/>
          <w:szCs w:val="28"/>
          <w:lang w:val="kk-KZ"/>
        </w:rPr>
        <w:t>№14)</w:t>
      </w:r>
      <w:r w:rsidR="00AD0DEF">
        <w:rPr>
          <w:rFonts w:ascii="Times New Roman" w:hAnsi="Times New Roman"/>
          <w:sz w:val="28"/>
          <w:szCs w:val="28"/>
          <w:lang w:val="kk-KZ"/>
        </w:rPr>
        <w:t xml:space="preserve"> с.Заречный</w:t>
      </w:r>
      <w:r w:rsidR="00AD0DEF" w:rsidRPr="00AD0DEF">
        <w:rPr>
          <w:rFonts w:ascii="Times New Roman" w:hAnsi="Times New Roman"/>
          <w:sz w:val="28"/>
          <w:szCs w:val="28"/>
          <w:lang w:val="kk-KZ"/>
        </w:rPr>
        <w:t xml:space="preserve">. Всего отобрано 45 проб атмосферного воздуха на содержание вредных веществ по 5 ингредиентам: </w:t>
      </w:r>
      <w:r w:rsidR="00AD0DEF">
        <w:rPr>
          <w:rFonts w:ascii="Times New Roman" w:hAnsi="Times New Roman"/>
          <w:sz w:val="28"/>
          <w:szCs w:val="28"/>
          <w:lang w:val="kk-KZ"/>
        </w:rPr>
        <w:t>сероводорода,</w:t>
      </w:r>
      <w:r w:rsidR="00AD0DEF" w:rsidRPr="003B2585">
        <w:rPr>
          <w:rFonts w:ascii="Times New Roman" w:hAnsi="Times New Roman"/>
          <w:sz w:val="28"/>
          <w:szCs w:val="28"/>
          <w:lang w:val="kk-KZ"/>
        </w:rPr>
        <w:t xml:space="preserve"> аммиака</w:t>
      </w:r>
      <w:r w:rsidR="00AD0DEF">
        <w:rPr>
          <w:rFonts w:ascii="Times New Roman" w:hAnsi="Times New Roman"/>
          <w:sz w:val="28"/>
          <w:szCs w:val="28"/>
          <w:lang w:val="kk-KZ"/>
        </w:rPr>
        <w:t>, сернистый ангидрид, оксид углерода, диоксид азота</w:t>
      </w:r>
      <w:r w:rsidR="00AD0DEF" w:rsidRPr="00AD0DEF">
        <w:rPr>
          <w:rFonts w:ascii="Times New Roman" w:hAnsi="Times New Roman"/>
          <w:sz w:val="28"/>
          <w:szCs w:val="28"/>
          <w:lang w:val="kk-KZ"/>
        </w:rPr>
        <w:t>.</w:t>
      </w:r>
    </w:p>
    <w:p w:rsidR="00AD0DEF" w:rsidRDefault="00AD0DEF" w:rsidP="001175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7A3FCF">
        <w:rPr>
          <w:rFonts w:ascii="Times New Roman" w:hAnsi="Times New Roman"/>
          <w:sz w:val="28"/>
          <w:szCs w:val="28"/>
          <w:lang w:val="kk-KZ"/>
        </w:rPr>
        <w:t>По результатам лабора</w:t>
      </w:r>
      <w:r w:rsidR="007A3FCF">
        <w:rPr>
          <w:rFonts w:ascii="Times New Roman" w:hAnsi="Times New Roman"/>
          <w:sz w:val="28"/>
          <w:szCs w:val="28"/>
          <w:lang w:val="kk-KZ"/>
        </w:rPr>
        <w:t xml:space="preserve">торно-инструментальных замеров </w:t>
      </w:r>
      <w:r w:rsidR="007A3FCF" w:rsidRPr="007A3FCF">
        <w:rPr>
          <w:rFonts w:ascii="Times New Roman" w:hAnsi="Times New Roman"/>
          <w:i/>
          <w:sz w:val="28"/>
          <w:szCs w:val="28"/>
          <w:lang w:val="kk-KZ"/>
        </w:rPr>
        <w:t>(протокол исследования образцов атмосферного воздуха населенных мест №</w:t>
      </w:r>
      <w:r w:rsidR="00780399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="00780399">
        <w:rPr>
          <w:rFonts w:ascii="Times New Roman" w:hAnsi="Times New Roman"/>
          <w:i/>
          <w:sz w:val="28"/>
          <w:szCs w:val="28"/>
          <w:lang w:val="kk-KZ"/>
        </w:rPr>
        <w:lastRenderedPageBreak/>
        <w:t>2200098000000261от 12.10.2020г</w:t>
      </w:r>
      <w:r w:rsidR="007A3FCF" w:rsidRPr="007A3FCF">
        <w:rPr>
          <w:rFonts w:ascii="Times New Roman" w:hAnsi="Times New Roman"/>
          <w:i/>
          <w:sz w:val="28"/>
          <w:szCs w:val="28"/>
          <w:lang w:val="kk-KZ"/>
        </w:rPr>
        <w:t>, прилагается)</w:t>
      </w:r>
      <w:r w:rsidRPr="007A3FCF">
        <w:rPr>
          <w:rFonts w:ascii="Times New Roman" w:hAnsi="Times New Roman"/>
          <w:sz w:val="28"/>
          <w:szCs w:val="28"/>
          <w:lang w:val="kk-KZ"/>
        </w:rPr>
        <w:t xml:space="preserve"> обнаруженные вещества </w:t>
      </w:r>
      <w:r w:rsidRPr="00FF56CF">
        <w:rPr>
          <w:rFonts w:ascii="Times New Roman" w:hAnsi="Times New Roman"/>
          <w:sz w:val="28"/>
          <w:szCs w:val="28"/>
          <w:u w:val="single"/>
          <w:lang w:val="kk-KZ"/>
        </w:rPr>
        <w:t>не превышают предельно-допустимых концентрации загрязняющих веществ</w:t>
      </w:r>
      <w:r w:rsidRPr="007A3FCF">
        <w:rPr>
          <w:rFonts w:ascii="Times New Roman" w:hAnsi="Times New Roman"/>
          <w:sz w:val="28"/>
          <w:szCs w:val="28"/>
          <w:lang w:val="kk-KZ"/>
        </w:rPr>
        <w:t xml:space="preserve"> в соотве</w:t>
      </w:r>
      <w:r w:rsidR="00167D9F">
        <w:rPr>
          <w:rFonts w:ascii="Times New Roman" w:hAnsi="Times New Roman"/>
          <w:sz w:val="28"/>
          <w:szCs w:val="28"/>
          <w:lang w:val="kk-KZ"/>
        </w:rPr>
        <w:t>тствии</w:t>
      </w:r>
      <w:r w:rsidRPr="007A3FCF">
        <w:rPr>
          <w:rFonts w:ascii="Times New Roman" w:hAnsi="Times New Roman"/>
          <w:sz w:val="28"/>
          <w:szCs w:val="28"/>
          <w:lang w:val="kk-KZ"/>
        </w:rPr>
        <w:t xml:space="preserve"> с приказом Министра национальной экономики Республики Казахстан от 28 февраля 2015 года №168 «Об утверждении Гигиенических нормативов к атмосферному воздуху в городских и сельских населенных пунктах». </w:t>
      </w:r>
    </w:p>
    <w:p w:rsidR="004552AD" w:rsidRDefault="002D71D6" w:rsidP="001175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B4958">
        <w:rPr>
          <w:rFonts w:ascii="Times New Roman" w:hAnsi="Times New Roman"/>
          <w:sz w:val="28"/>
          <w:szCs w:val="28"/>
          <w:lang w:val="kk-KZ"/>
        </w:rPr>
        <w:t xml:space="preserve">В случае не согласия с ответом Департамента Вы имеете право обжаловать действия (бездействия) должностных лиц, либо решение, принятое по обращению в соответствии со статьей 14 пункта 6 Закона Республики Казахстан «О порядке рассмотрения обращений физических и юридических лиц» №221 от 12.01.2007г. </w:t>
      </w:r>
    </w:p>
    <w:sectPr w:rsidR="004552AD" w:rsidSect="002D2B2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1A58"/>
    <w:multiLevelType w:val="multilevel"/>
    <w:tmpl w:val="D17AB9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B36587"/>
    <w:multiLevelType w:val="multilevel"/>
    <w:tmpl w:val="5A9EB1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C7269B"/>
    <w:multiLevelType w:val="hybridMultilevel"/>
    <w:tmpl w:val="9D403D14"/>
    <w:lvl w:ilvl="0" w:tplc="92EC02F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3F"/>
    <w:rsid w:val="00007A6E"/>
    <w:rsid w:val="0004194D"/>
    <w:rsid w:val="00045948"/>
    <w:rsid w:val="000721A2"/>
    <w:rsid w:val="00080D73"/>
    <w:rsid w:val="000A73B1"/>
    <w:rsid w:val="000B7F38"/>
    <w:rsid w:val="000C3AC2"/>
    <w:rsid w:val="000E663D"/>
    <w:rsid w:val="000E782F"/>
    <w:rsid w:val="00107BDC"/>
    <w:rsid w:val="0011759A"/>
    <w:rsid w:val="0014614E"/>
    <w:rsid w:val="00151A08"/>
    <w:rsid w:val="00167D9F"/>
    <w:rsid w:val="00176C56"/>
    <w:rsid w:val="00180C3C"/>
    <w:rsid w:val="00181245"/>
    <w:rsid w:val="001E1DEA"/>
    <w:rsid w:val="001F3C0D"/>
    <w:rsid w:val="001F4B78"/>
    <w:rsid w:val="001F6C53"/>
    <w:rsid w:val="0020528C"/>
    <w:rsid w:val="00206000"/>
    <w:rsid w:val="0023740F"/>
    <w:rsid w:val="00287266"/>
    <w:rsid w:val="00290527"/>
    <w:rsid w:val="00293139"/>
    <w:rsid w:val="002C279C"/>
    <w:rsid w:val="002C3ABC"/>
    <w:rsid w:val="002D2B2F"/>
    <w:rsid w:val="002D71D6"/>
    <w:rsid w:val="00355E4E"/>
    <w:rsid w:val="003846ED"/>
    <w:rsid w:val="003A22D8"/>
    <w:rsid w:val="003B2585"/>
    <w:rsid w:val="003B373A"/>
    <w:rsid w:val="003C4ACD"/>
    <w:rsid w:val="003F1A60"/>
    <w:rsid w:val="003F63E5"/>
    <w:rsid w:val="00402A9B"/>
    <w:rsid w:val="00411D8F"/>
    <w:rsid w:val="00440F0D"/>
    <w:rsid w:val="004552AD"/>
    <w:rsid w:val="0048048A"/>
    <w:rsid w:val="0049221D"/>
    <w:rsid w:val="004A5852"/>
    <w:rsid w:val="004B24BB"/>
    <w:rsid w:val="004D4303"/>
    <w:rsid w:val="004E5ED2"/>
    <w:rsid w:val="00510B75"/>
    <w:rsid w:val="00514B5B"/>
    <w:rsid w:val="0054762A"/>
    <w:rsid w:val="005534FA"/>
    <w:rsid w:val="00560185"/>
    <w:rsid w:val="0056042D"/>
    <w:rsid w:val="005722DA"/>
    <w:rsid w:val="0057699E"/>
    <w:rsid w:val="005E08F7"/>
    <w:rsid w:val="005E2470"/>
    <w:rsid w:val="006000DD"/>
    <w:rsid w:val="006374D7"/>
    <w:rsid w:val="00642E93"/>
    <w:rsid w:val="00665D5D"/>
    <w:rsid w:val="0068426F"/>
    <w:rsid w:val="00690D7D"/>
    <w:rsid w:val="00742E5B"/>
    <w:rsid w:val="007532A5"/>
    <w:rsid w:val="00764E01"/>
    <w:rsid w:val="00780399"/>
    <w:rsid w:val="00793E3F"/>
    <w:rsid w:val="007A2496"/>
    <w:rsid w:val="007A3FCF"/>
    <w:rsid w:val="007B002D"/>
    <w:rsid w:val="007B4958"/>
    <w:rsid w:val="007D25CA"/>
    <w:rsid w:val="007F3B17"/>
    <w:rsid w:val="008324FD"/>
    <w:rsid w:val="00834F50"/>
    <w:rsid w:val="00850260"/>
    <w:rsid w:val="0085144C"/>
    <w:rsid w:val="00852C1F"/>
    <w:rsid w:val="008B2DB2"/>
    <w:rsid w:val="008E4968"/>
    <w:rsid w:val="00953890"/>
    <w:rsid w:val="009A4B6E"/>
    <w:rsid w:val="009B151D"/>
    <w:rsid w:val="009B160A"/>
    <w:rsid w:val="009B6307"/>
    <w:rsid w:val="009C66E6"/>
    <w:rsid w:val="00A84BFE"/>
    <w:rsid w:val="00AA184C"/>
    <w:rsid w:val="00AA50D1"/>
    <w:rsid w:val="00AA6700"/>
    <w:rsid w:val="00AB63EE"/>
    <w:rsid w:val="00AC1016"/>
    <w:rsid w:val="00AD0DEF"/>
    <w:rsid w:val="00AD40F5"/>
    <w:rsid w:val="00AF1EE8"/>
    <w:rsid w:val="00AF3B5E"/>
    <w:rsid w:val="00B30EB0"/>
    <w:rsid w:val="00BF5F9E"/>
    <w:rsid w:val="00C07086"/>
    <w:rsid w:val="00C07B2D"/>
    <w:rsid w:val="00C1462A"/>
    <w:rsid w:val="00C34BE2"/>
    <w:rsid w:val="00C60DBD"/>
    <w:rsid w:val="00C85E94"/>
    <w:rsid w:val="00CC63E5"/>
    <w:rsid w:val="00D7151D"/>
    <w:rsid w:val="00D74A2D"/>
    <w:rsid w:val="00D83DE1"/>
    <w:rsid w:val="00D9627E"/>
    <w:rsid w:val="00DB4FEB"/>
    <w:rsid w:val="00DF5FA0"/>
    <w:rsid w:val="00E244A5"/>
    <w:rsid w:val="00E62E2C"/>
    <w:rsid w:val="00E72169"/>
    <w:rsid w:val="00E72CA8"/>
    <w:rsid w:val="00E7366F"/>
    <w:rsid w:val="00EA197C"/>
    <w:rsid w:val="00EE36E3"/>
    <w:rsid w:val="00F644DC"/>
    <w:rsid w:val="00F96B27"/>
    <w:rsid w:val="00FB43DF"/>
    <w:rsid w:val="00FC0515"/>
    <w:rsid w:val="00FC5807"/>
    <w:rsid w:val="00FE1D8A"/>
    <w:rsid w:val="00FF56CF"/>
    <w:rsid w:val="00F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No Spacing1,Айгерим,Без интервала2,No Spacing,Без интервала21,норма,мой рабочий,Без интерваль,No Spacing12,No Spacing121,свой,Без интервала28,Без интеБез интервала,14 TNR,МОЙ СТИЛЬ,Без интервала11,Елжан,Без интервала22,для писем"/>
    <w:link w:val="a4"/>
    <w:uiPriority w:val="99"/>
    <w:qFormat/>
    <w:rsid w:val="00793E3F"/>
    <w:pPr>
      <w:spacing w:after="0" w:line="240" w:lineRule="auto"/>
    </w:pPr>
  </w:style>
  <w:style w:type="character" w:styleId="a5">
    <w:name w:val="Emphasis"/>
    <w:basedOn w:val="a0"/>
    <w:uiPriority w:val="20"/>
    <w:qFormat/>
    <w:rsid w:val="001F4B7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1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0B7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F6024"/>
    <w:rPr>
      <w:color w:val="0000FF" w:themeColor="hyperlink"/>
      <w:u w:val="single"/>
    </w:rPr>
  </w:style>
  <w:style w:type="character" w:customStyle="1" w:styleId="a4">
    <w:name w:val="Без интервала Знак"/>
    <w:aliases w:val="Обя Знак,мелкий Знак,No Spacing1 Знак,Айгерим Знак,Без интервала2 Знак,No Spacing Знак,Без интервала21 Знак,норма Знак,мой рабочий Знак,Без интерваль Знак,No Spacing12 Знак,No Spacing121 Знак,свой Знак,Без интервала28 Знак,14 TNR Знак"/>
    <w:link w:val="a3"/>
    <w:uiPriority w:val="99"/>
    <w:qFormat/>
    <w:locked/>
    <w:rsid w:val="00FF6024"/>
  </w:style>
  <w:style w:type="character" w:customStyle="1" w:styleId="a9">
    <w:name w:val="Основной текст_"/>
    <w:basedOn w:val="a0"/>
    <w:link w:val="3"/>
    <w:rsid w:val="006000D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9"/>
    <w:rsid w:val="006000DD"/>
    <w:pPr>
      <w:widowControl w:val="0"/>
      <w:shd w:val="clear" w:color="auto" w:fill="FFFFFF"/>
      <w:spacing w:before="900" w:after="90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F96B27"/>
    <w:pPr>
      <w:ind w:left="720"/>
      <w:contextualSpacing/>
    </w:pPr>
  </w:style>
  <w:style w:type="character" w:customStyle="1" w:styleId="11">
    <w:name w:val="Основной текст (11)"/>
    <w:basedOn w:val="a0"/>
    <w:rsid w:val="002D71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s1">
    <w:name w:val="s1"/>
    <w:basedOn w:val="a0"/>
    <w:rsid w:val="004A5852"/>
  </w:style>
  <w:style w:type="character" w:customStyle="1" w:styleId="s0">
    <w:name w:val="s0"/>
    <w:rsid w:val="000721A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No Spacing1,Айгерим,Без интервала2,No Spacing,Без интервала21,норма,мой рабочий,Без интерваль,No Spacing12,No Spacing121,свой,Без интервала28,Без интеБез интервала,14 TNR,МОЙ СТИЛЬ,Без интервала11,Елжан,Без интервала22,для писем"/>
    <w:link w:val="a4"/>
    <w:uiPriority w:val="99"/>
    <w:qFormat/>
    <w:rsid w:val="00793E3F"/>
    <w:pPr>
      <w:spacing w:after="0" w:line="240" w:lineRule="auto"/>
    </w:pPr>
  </w:style>
  <w:style w:type="character" w:styleId="a5">
    <w:name w:val="Emphasis"/>
    <w:basedOn w:val="a0"/>
    <w:uiPriority w:val="20"/>
    <w:qFormat/>
    <w:rsid w:val="001F4B7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1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0B7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F6024"/>
    <w:rPr>
      <w:color w:val="0000FF" w:themeColor="hyperlink"/>
      <w:u w:val="single"/>
    </w:rPr>
  </w:style>
  <w:style w:type="character" w:customStyle="1" w:styleId="a4">
    <w:name w:val="Без интервала Знак"/>
    <w:aliases w:val="Обя Знак,мелкий Знак,No Spacing1 Знак,Айгерим Знак,Без интервала2 Знак,No Spacing Знак,Без интервала21 Знак,норма Знак,мой рабочий Знак,Без интерваль Знак,No Spacing12 Знак,No Spacing121 Знак,свой Знак,Без интервала28 Знак,14 TNR Знак"/>
    <w:link w:val="a3"/>
    <w:uiPriority w:val="99"/>
    <w:qFormat/>
    <w:locked/>
    <w:rsid w:val="00FF6024"/>
  </w:style>
  <w:style w:type="character" w:customStyle="1" w:styleId="a9">
    <w:name w:val="Основной текст_"/>
    <w:basedOn w:val="a0"/>
    <w:link w:val="3"/>
    <w:rsid w:val="006000D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9"/>
    <w:rsid w:val="006000DD"/>
    <w:pPr>
      <w:widowControl w:val="0"/>
      <w:shd w:val="clear" w:color="auto" w:fill="FFFFFF"/>
      <w:spacing w:before="900" w:after="90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F96B27"/>
    <w:pPr>
      <w:ind w:left="720"/>
      <w:contextualSpacing/>
    </w:pPr>
  </w:style>
  <w:style w:type="character" w:customStyle="1" w:styleId="11">
    <w:name w:val="Основной текст (11)"/>
    <w:basedOn w:val="a0"/>
    <w:rsid w:val="002D71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s1">
    <w:name w:val="s1"/>
    <w:basedOn w:val="a0"/>
    <w:rsid w:val="004A5852"/>
  </w:style>
  <w:style w:type="character" w:customStyle="1" w:styleId="s0">
    <w:name w:val="s0"/>
    <w:rsid w:val="000721A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СЭС</cp:lastModifiedBy>
  <cp:revision>64</cp:revision>
  <cp:lastPrinted>2020-10-14T04:49:00Z</cp:lastPrinted>
  <dcterms:created xsi:type="dcterms:W3CDTF">2019-11-19T11:04:00Z</dcterms:created>
  <dcterms:modified xsi:type="dcterms:W3CDTF">2020-10-14T04:50:00Z</dcterms:modified>
</cp:coreProperties>
</file>